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29EFE" w14:textId="77777777" w:rsidR="00F97AF7" w:rsidRPr="00F97AF7" w:rsidRDefault="00F97AF7" w:rsidP="00F97AF7">
      <w:pPr>
        <w:spacing w:after="0" w:line="240" w:lineRule="auto"/>
        <w:jc w:val="center"/>
        <w:textAlignment w:val="baseline"/>
        <w:rPr>
          <w:rFonts w:ascii="Segoe UI" w:eastAsia="Times New Roman" w:hAnsi="Segoe UI" w:cs="Segoe UI"/>
          <w:sz w:val="18"/>
          <w:szCs w:val="18"/>
          <w:lang w:eastAsia="en-GB"/>
        </w:rPr>
      </w:pPr>
      <w:r w:rsidRPr="00F97AF7">
        <w:rPr>
          <w:rFonts w:ascii="Calibri" w:eastAsia="Times New Roman" w:hAnsi="Calibri" w:cs="Calibri"/>
          <w:sz w:val="40"/>
          <w:szCs w:val="40"/>
          <w:lang w:eastAsia="en-GB"/>
        </w:rPr>
        <w:t>Grindon and Thorpe Thewles Parish Council  </w:t>
      </w:r>
    </w:p>
    <w:p w14:paraId="290A6099" w14:textId="43E1FD87" w:rsidR="00F97AF7" w:rsidRPr="00F97AF7" w:rsidRDefault="00F97AF7" w:rsidP="00F97AF7">
      <w:pPr>
        <w:spacing w:after="0" w:line="240" w:lineRule="auto"/>
        <w:textAlignment w:val="baseline"/>
        <w:rPr>
          <w:rFonts w:ascii="Segoe UI" w:eastAsia="Times New Roman" w:hAnsi="Segoe UI" w:cs="Segoe UI"/>
          <w:sz w:val="18"/>
          <w:szCs w:val="18"/>
          <w:lang w:eastAsia="en-GB"/>
        </w:rPr>
      </w:pPr>
      <w:r w:rsidRPr="00F97AF7">
        <w:rPr>
          <w:rFonts w:ascii="Calibri" w:eastAsia="Times New Roman" w:hAnsi="Calibri" w:cs="Calibri"/>
          <w:sz w:val="24"/>
          <w:szCs w:val="24"/>
          <w:lang w:eastAsia="en-GB"/>
        </w:rPr>
        <w:t xml:space="preserve">Parish Clerk: Maureen Milburn. </w:t>
      </w:r>
      <w:r w:rsidR="009B2371">
        <w:rPr>
          <w:rFonts w:ascii="Calibri" w:eastAsia="Times New Roman" w:hAnsi="Calibri" w:cs="Calibri"/>
          <w:sz w:val="24"/>
          <w:szCs w:val="24"/>
          <w:lang w:eastAsia="en-GB"/>
        </w:rPr>
        <w:t>7</w:t>
      </w:r>
      <w:r w:rsidRPr="00F97AF7">
        <w:rPr>
          <w:rFonts w:ascii="Calibri" w:eastAsia="Times New Roman" w:hAnsi="Calibri" w:cs="Calibri"/>
          <w:sz w:val="24"/>
          <w:szCs w:val="24"/>
          <w:lang w:eastAsia="en-GB"/>
        </w:rPr>
        <w:t xml:space="preserve"> Marion Avenue Eaglescliffe Stockton-on-Tees, TS16 0LJ </w:t>
      </w:r>
    </w:p>
    <w:p w14:paraId="0E289DC2" w14:textId="77777777" w:rsidR="00F97AF7" w:rsidRPr="00F97AF7" w:rsidRDefault="00F97AF7" w:rsidP="00F97AF7">
      <w:pPr>
        <w:spacing w:after="0" w:line="240" w:lineRule="auto"/>
        <w:textAlignment w:val="baseline"/>
        <w:rPr>
          <w:rFonts w:ascii="Segoe UI" w:eastAsia="Times New Roman" w:hAnsi="Segoe UI" w:cs="Segoe UI"/>
          <w:sz w:val="18"/>
          <w:szCs w:val="18"/>
          <w:lang w:eastAsia="en-GB"/>
        </w:rPr>
      </w:pPr>
      <w:r w:rsidRPr="00F97AF7">
        <w:rPr>
          <w:rFonts w:ascii="Calibri" w:eastAsia="Times New Roman" w:hAnsi="Calibri" w:cs="Calibri"/>
          <w:sz w:val="24"/>
          <w:szCs w:val="24"/>
          <w:lang w:eastAsia="en-GB"/>
        </w:rPr>
        <w:t>Phone: 07808808850 Email: thorpe.grindon@outlook.com  </w:t>
      </w:r>
    </w:p>
    <w:p w14:paraId="6B7360C6" w14:textId="5530ED69" w:rsidR="00F97AF7" w:rsidRPr="00F97AF7" w:rsidRDefault="00F97AF7" w:rsidP="00F97AF7">
      <w:pPr>
        <w:spacing w:after="0" w:line="240" w:lineRule="auto"/>
        <w:textAlignment w:val="baseline"/>
        <w:rPr>
          <w:rFonts w:ascii="Segoe UI" w:eastAsia="Times New Roman" w:hAnsi="Segoe UI" w:cs="Segoe UI"/>
          <w:sz w:val="18"/>
          <w:szCs w:val="18"/>
          <w:lang w:eastAsia="en-GB"/>
        </w:rPr>
      </w:pPr>
      <w:r w:rsidRPr="00F97AF7">
        <w:rPr>
          <w:rFonts w:ascii="Calibri" w:eastAsia="Times New Roman" w:hAnsi="Calibri" w:cs="Calibri"/>
          <w:sz w:val="24"/>
          <w:szCs w:val="24"/>
          <w:lang w:eastAsia="en-GB"/>
        </w:rPr>
        <w:t> </w:t>
      </w:r>
      <w:r w:rsidRPr="00F97AF7">
        <w:rPr>
          <w:rFonts w:ascii="Segoe UI" w:eastAsia="Times New Roman" w:hAnsi="Segoe UI" w:cs="Segoe UI"/>
          <w:sz w:val="18"/>
          <w:szCs w:val="18"/>
          <w:lang w:eastAsia="en-GB"/>
        </w:rPr>
        <w:t> </w:t>
      </w:r>
    </w:p>
    <w:p w14:paraId="4454768D" w14:textId="2BB6C97A" w:rsidR="00F97AF7" w:rsidRPr="00A45301" w:rsidRDefault="00F97AF7" w:rsidP="00F97AF7">
      <w:pPr>
        <w:spacing w:after="0" w:line="240" w:lineRule="auto"/>
        <w:textAlignment w:val="baseline"/>
        <w:rPr>
          <w:rFonts w:ascii="Segoe UI" w:eastAsia="Times New Roman" w:hAnsi="Segoe UI" w:cs="Segoe UI"/>
          <w:sz w:val="18"/>
          <w:szCs w:val="18"/>
          <w:lang w:eastAsia="en-GB"/>
        </w:rPr>
      </w:pPr>
      <w:r w:rsidRPr="00A45301">
        <w:rPr>
          <w:rFonts w:ascii="Calibri" w:eastAsia="Times New Roman" w:hAnsi="Calibri" w:cs="Calibri"/>
          <w:b/>
          <w:bCs/>
          <w:sz w:val="24"/>
          <w:szCs w:val="24"/>
          <w:lang w:eastAsia="en-GB"/>
        </w:rPr>
        <w:t>Minutes of the Parish Council Meeting held on Tuesday 1</w:t>
      </w:r>
      <w:r w:rsidR="004E4F68">
        <w:rPr>
          <w:rFonts w:ascii="Calibri" w:eastAsia="Times New Roman" w:hAnsi="Calibri" w:cs="Calibri"/>
          <w:b/>
          <w:bCs/>
          <w:sz w:val="24"/>
          <w:szCs w:val="24"/>
          <w:lang w:eastAsia="en-GB"/>
        </w:rPr>
        <w:t>3</w:t>
      </w:r>
      <w:r w:rsidRPr="00A45301">
        <w:rPr>
          <w:rFonts w:ascii="Calibri" w:eastAsia="Times New Roman" w:hAnsi="Calibri" w:cs="Calibri"/>
          <w:b/>
          <w:bCs/>
          <w:sz w:val="15"/>
          <w:szCs w:val="15"/>
          <w:vertAlign w:val="superscript"/>
          <w:lang w:eastAsia="en-GB"/>
        </w:rPr>
        <w:t>th</w:t>
      </w:r>
      <w:r w:rsidRPr="00A45301">
        <w:rPr>
          <w:rFonts w:ascii="Calibri" w:eastAsia="Times New Roman" w:hAnsi="Calibri" w:cs="Calibri"/>
          <w:b/>
          <w:bCs/>
          <w:sz w:val="24"/>
          <w:szCs w:val="24"/>
          <w:lang w:eastAsia="en-GB"/>
        </w:rPr>
        <w:t> </w:t>
      </w:r>
      <w:r w:rsidR="004E4F68">
        <w:rPr>
          <w:rFonts w:ascii="Calibri" w:eastAsia="Times New Roman" w:hAnsi="Calibri" w:cs="Calibri"/>
          <w:b/>
          <w:bCs/>
          <w:sz w:val="24"/>
          <w:szCs w:val="24"/>
          <w:lang w:eastAsia="en-GB"/>
        </w:rPr>
        <w:t>Octo</w:t>
      </w:r>
      <w:r w:rsidR="00532A32">
        <w:rPr>
          <w:rFonts w:ascii="Calibri" w:eastAsia="Times New Roman" w:hAnsi="Calibri" w:cs="Calibri"/>
          <w:b/>
          <w:bCs/>
          <w:sz w:val="24"/>
          <w:szCs w:val="24"/>
          <w:lang w:eastAsia="en-GB"/>
        </w:rPr>
        <w:t>ber</w:t>
      </w:r>
      <w:r w:rsidRPr="00A45301">
        <w:rPr>
          <w:rFonts w:ascii="Calibri" w:eastAsia="Times New Roman" w:hAnsi="Calibri" w:cs="Calibri"/>
          <w:b/>
          <w:bCs/>
          <w:sz w:val="24"/>
          <w:szCs w:val="24"/>
          <w:lang w:eastAsia="en-GB"/>
        </w:rPr>
        <w:t> 2020 at 6.30 pm. </w:t>
      </w:r>
      <w:r w:rsidRPr="00A45301">
        <w:rPr>
          <w:rFonts w:ascii="Calibri" w:eastAsia="Times New Roman" w:hAnsi="Calibri" w:cs="Calibri"/>
          <w:sz w:val="24"/>
          <w:szCs w:val="24"/>
          <w:lang w:eastAsia="en-GB"/>
        </w:rPr>
        <w:t> </w:t>
      </w:r>
    </w:p>
    <w:p w14:paraId="1857E05F" w14:textId="77777777" w:rsidR="00A92B15" w:rsidRPr="00A45301" w:rsidRDefault="00F97AF7" w:rsidP="00F97AF7">
      <w:pPr>
        <w:spacing w:after="0" w:line="240" w:lineRule="auto"/>
        <w:textAlignment w:val="baseline"/>
        <w:rPr>
          <w:rFonts w:ascii="Calibri" w:eastAsia="Times New Roman" w:hAnsi="Calibri" w:cs="Calibri"/>
          <w:b/>
          <w:bCs/>
          <w:sz w:val="24"/>
          <w:szCs w:val="24"/>
          <w:lang w:eastAsia="en-GB"/>
        </w:rPr>
      </w:pPr>
      <w:r w:rsidRPr="00A45301">
        <w:rPr>
          <w:rFonts w:ascii="Calibri" w:eastAsia="Times New Roman" w:hAnsi="Calibri" w:cs="Calibri"/>
          <w:b/>
          <w:bCs/>
          <w:sz w:val="24"/>
          <w:szCs w:val="24"/>
          <w:lang w:eastAsia="en-GB"/>
        </w:rPr>
        <w:t>Due to the measures in place to restrict the spread of Covid 19 the meeting was</w:t>
      </w:r>
    </w:p>
    <w:p w14:paraId="7754EB57" w14:textId="0CA69873" w:rsidR="00F97AF7" w:rsidRPr="00F97AF7" w:rsidRDefault="00F97AF7" w:rsidP="00F97AF7">
      <w:pPr>
        <w:spacing w:after="0" w:line="240" w:lineRule="auto"/>
        <w:textAlignment w:val="baseline"/>
        <w:rPr>
          <w:rFonts w:ascii="Segoe UI" w:eastAsia="Times New Roman" w:hAnsi="Segoe UI" w:cs="Segoe UI"/>
          <w:sz w:val="18"/>
          <w:szCs w:val="18"/>
          <w:lang w:eastAsia="en-GB"/>
        </w:rPr>
      </w:pPr>
      <w:r w:rsidRPr="00A45301">
        <w:rPr>
          <w:rFonts w:ascii="Calibri" w:eastAsia="Times New Roman" w:hAnsi="Calibri" w:cs="Calibri"/>
          <w:b/>
          <w:bCs/>
          <w:sz w:val="24"/>
          <w:szCs w:val="24"/>
          <w:lang w:eastAsia="en-GB"/>
        </w:rPr>
        <w:t>conducted remotely using ‘Zoom’.</w:t>
      </w:r>
      <w:r w:rsidRPr="00A45301">
        <w:rPr>
          <w:rFonts w:ascii="Calibri" w:eastAsia="Times New Roman" w:hAnsi="Calibri" w:cs="Calibri"/>
          <w:sz w:val="24"/>
          <w:szCs w:val="24"/>
          <w:lang w:eastAsia="en-GB"/>
        </w:rPr>
        <w:t> </w:t>
      </w:r>
      <w:r w:rsidRPr="00F97AF7">
        <w:rPr>
          <w:rFonts w:ascii="Calibri" w:eastAsia="Times New Roman" w:hAnsi="Calibri" w:cs="Calibri"/>
          <w:sz w:val="24"/>
          <w:szCs w:val="24"/>
          <w:lang w:eastAsia="en-GB"/>
        </w:rPr>
        <w:t> </w:t>
      </w:r>
    </w:p>
    <w:p w14:paraId="0FD56CEF" w14:textId="77777777" w:rsidR="00F97AF7" w:rsidRPr="00F97AF7" w:rsidRDefault="00F97AF7" w:rsidP="00F97AF7">
      <w:pPr>
        <w:spacing w:after="0" w:line="240" w:lineRule="auto"/>
        <w:textAlignment w:val="baseline"/>
        <w:rPr>
          <w:rFonts w:ascii="Segoe UI" w:eastAsia="Times New Roman" w:hAnsi="Segoe UI" w:cs="Segoe UI"/>
          <w:sz w:val="18"/>
          <w:szCs w:val="18"/>
          <w:lang w:eastAsia="en-GB"/>
        </w:rPr>
      </w:pPr>
      <w:r w:rsidRPr="00F97AF7">
        <w:rPr>
          <w:rFonts w:ascii="Calibri" w:eastAsia="Times New Roman" w:hAnsi="Calibri" w:cs="Calibri"/>
          <w:sz w:val="24"/>
          <w:szCs w:val="24"/>
          <w:lang w:eastAsia="en-GB"/>
        </w:rPr>
        <w:t> </w:t>
      </w:r>
    </w:p>
    <w:p w14:paraId="62C37BAC" w14:textId="621271EF" w:rsidR="00E82C35" w:rsidRDefault="00F97AF7" w:rsidP="00F97AF7">
      <w:pPr>
        <w:spacing w:after="0" w:line="240" w:lineRule="auto"/>
        <w:textAlignment w:val="baseline"/>
        <w:rPr>
          <w:rFonts w:ascii="Arial Nova" w:eastAsia="Times New Roman" w:hAnsi="Arial Nova" w:cs="Arial"/>
          <w:lang w:eastAsia="en-GB"/>
        </w:rPr>
      </w:pPr>
      <w:r w:rsidRPr="00E82C35">
        <w:rPr>
          <w:rFonts w:ascii="Arial Nova" w:eastAsia="Times New Roman" w:hAnsi="Arial Nova" w:cs="Arial"/>
          <w:b/>
          <w:bCs/>
          <w:lang w:eastAsia="en-GB"/>
        </w:rPr>
        <w:t>Present:</w:t>
      </w:r>
      <w:r w:rsidRPr="00E82C35">
        <w:rPr>
          <w:rFonts w:ascii="Arial" w:eastAsia="Times New Roman" w:hAnsi="Arial" w:cs="Arial"/>
          <w:lang w:eastAsia="en-GB"/>
        </w:rPr>
        <w:t> </w:t>
      </w:r>
      <w:r w:rsidRPr="00E82C35">
        <w:rPr>
          <w:rFonts w:ascii="Arial Nova" w:eastAsia="Times New Roman" w:hAnsi="Arial Nova" w:cs="Arial Nova"/>
          <w:lang w:eastAsia="en-GB"/>
        </w:rPr>
        <w:t> </w:t>
      </w:r>
      <w:r w:rsidRPr="00E82C35">
        <w:rPr>
          <w:rFonts w:ascii="Arial Nova" w:eastAsia="Times New Roman" w:hAnsi="Arial Nova" w:cs="Arial"/>
          <w:lang w:eastAsia="en-GB"/>
        </w:rPr>
        <w:br/>
        <w:t>Cllr</w:t>
      </w:r>
      <w:r w:rsidR="00A92DE4" w:rsidRPr="00E82C35">
        <w:rPr>
          <w:rFonts w:ascii="Arial Nova" w:eastAsia="Times New Roman" w:hAnsi="Arial Nova" w:cs="Arial"/>
          <w:lang w:eastAsia="en-GB"/>
        </w:rPr>
        <w:t xml:space="preserve">s </w:t>
      </w:r>
      <w:r w:rsidR="00532A32" w:rsidRPr="00E82C35">
        <w:rPr>
          <w:rFonts w:ascii="Arial Nova" w:eastAsia="Times New Roman" w:hAnsi="Arial Nova" w:cs="Arial"/>
          <w:lang w:eastAsia="en-GB"/>
        </w:rPr>
        <w:t xml:space="preserve">Davies (Chair), </w:t>
      </w:r>
      <w:r w:rsidRPr="00E82C35">
        <w:rPr>
          <w:rFonts w:ascii="Arial Nova" w:eastAsia="Times New Roman" w:hAnsi="Arial Nova" w:cs="Arial"/>
          <w:lang w:eastAsia="en-GB"/>
        </w:rPr>
        <w:t>Paul John,</w:t>
      </w:r>
      <w:r w:rsidRPr="00E82C35">
        <w:rPr>
          <w:rFonts w:ascii="Arial" w:eastAsia="Times New Roman" w:hAnsi="Arial" w:cs="Arial"/>
          <w:lang w:eastAsia="en-GB"/>
        </w:rPr>
        <w:t> </w:t>
      </w:r>
      <w:r w:rsidR="003A24AE" w:rsidRPr="00E82C35">
        <w:rPr>
          <w:rFonts w:ascii="Arial Nova" w:eastAsia="Times New Roman" w:hAnsi="Arial Nova" w:cs="Arial"/>
          <w:lang w:eastAsia="en-GB"/>
        </w:rPr>
        <w:t xml:space="preserve">Michael Lowson, </w:t>
      </w:r>
      <w:r w:rsidRPr="00E82C35">
        <w:rPr>
          <w:rFonts w:ascii="Arial Nova" w:eastAsia="Times New Roman" w:hAnsi="Arial Nova" w:cs="Arial"/>
          <w:lang w:eastAsia="en-GB"/>
        </w:rPr>
        <w:t>Gareth</w:t>
      </w:r>
      <w:r w:rsidRPr="00E82C35">
        <w:rPr>
          <w:rFonts w:ascii="Arial" w:eastAsia="Times New Roman" w:hAnsi="Arial" w:cs="Arial"/>
          <w:lang w:eastAsia="en-GB"/>
        </w:rPr>
        <w:t> </w:t>
      </w:r>
      <w:r w:rsidR="00DF72FD" w:rsidRPr="00E82C35">
        <w:rPr>
          <w:rFonts w:ascii="Arial Nova" w:eastAsia="Times New Roman" w:hAnsi="Arial Nova" w:cs="Arial"/>
          <w:lang w:eastAsia="en-GB"/>
        </w:rPr>
        <w:t>Rees, and</w:t>
      </w:r>
      <w:r w:rsidR="00E82C35" w:rsidRPr="00E82C35">
        <w:rPr>
          <w:rFonts w:ascii="Arial Nova" w:eastAsia="Times New Roman" w:hAnsi="Arial Nova" w:cs="Arial"/>
          <w:lang w:eastAsia="en-GB"/>
        </w:rPr>
        <w:t xml:space="preserve"> </w:t>
      </w:r>
      <w:r w:rsidR="003A24AE" w:rsidRPr="00E82C35">
        <w:rPr>
          <w:rFonts w:ascii="Arial Nova" w:eastAsia="Times New Roman" w:hAnsi="Arial Nova" w:cs="Arial"/>
          <w:lang w:eastAsia="en-GB"/>
        </w:rPr>
        <w:t>Lynne Williams</w:t>
      </w:r>
      <w:r w:rsidR="00920C20" w:rsidRPr="00E82C35">
        <w:rPr>
          <w:rFonts w:ascii="Arial Nova" w:eastAsia="Times New Roman" w:hAnsi="Arial Nova" w:cs="Arial"/>
          <w:lang w:eastAsia="en-GB"/>
        </w:rPr>
        <w:t xml:space="preserve"> </w:t>
      </w:r>
    </w:p>
    <w:p w14:paraId="415C2A21" w14:textId="1BF00A2F" w:rsidR="00F97AF7" w:rsidRPr="00E82C35" w:rsidRDefault="00F97AF7" w:rsidP="00F97AF7">
      <w:pPr>
        <w:spacing w:after="0" w:line="240" w:lineRule="auto"/>
        <w:textAlignment w:val="baseline"/>
        <w:rPr>
          <w:rFonts w:ascii="Arial Nova" w:eastAsia="Times New Roman" w:hAnsi="Arial Nova" w:cs="Arial"/>
          <w:lang w:eastAsia="en-GB"/>
        </w:rPr>
      </w:pPr>
      <w:r w:rsidRPr="00E82C35">
        <w:rPr>
          <w:rFonts w:ascii="Arial Nova" w:eastAsia="Times New Roman" w:hAnsi="Arial Nova" w:cs="Arial"/>
          <w:lang w:eastAsia="en-GB"/>
        </w:rPr>
        <w:t>Maureen Milburn </w:t>
      </w:r>
      <w:r w:rsidR="00920C20" w:rsidRPr="00E82C35">
        <w:rPr>
          <w:rFonts w:ascii="Arial Nova" w:eastAsia="Times New Roman" w:hAnsi="Arial Nova" w:cs="Arial"/>
          <w:lang w:eastAsia="en-GB"/>
        </w:rPr>
        <w:t>(</w:t>
      </w:r>
      <w:r w:rsidRPr="00E82C35">
        <w:rPr>
          <w:rFonts w:ascii="Arial Nova" w:eastAsia="Times New Roman" w:hAnsi="Arial Nova" w:cs="Arial"/>
          <w:lang w:eastAsia="en-GB"/>
        </w:rPr>
        <w:t>Parish Clerk</w:t>
      </w:r>
      <w:r w:rsidR="00920C20" w:rsidRPr="00E82C35">
        <w:rPr>
          <w:rFonts w:ascii="Arial Nova" w:eastAsia="Times New Roman" w:hAnsi="Arial Nova" w:cs="Arial"/>
          <w:lang w:eastAsia="en-GB"/>
        </w:rPr>
        <w:t>)</w:t>
      </w:r>
      <w:r w:rsidRPr="00E82C35">
        <w:rPr>
          <w:rFonts w:ascii="Arial Nova" w:eastAsia="Times New Roman" w:hAnsi="Arial Nova" w:cs="Arial"/>
          <w:lang w:eastAsia="en-GB"/>
        </w:rPr>
        <w:t>  </w:t>
      </w:r>
    </w:p>
    <w:p w14:paraId="47410E65" w14:textId="77777777" w:rsidR="00F97AF7" w:rsidRPr="00F97AF7" w:rsidRDefault="00F97AF7" w:rsidP="00F97AF7">
      <w:pPr>
        <w:spacing w:after="0" w:line="240" w:lineRule="auto"/>
        <w:textAlignment w:val="baseline"/>
        <w:rPr>
          <w:rFonts w:ascii="Segoe UI" w:eastAsia="Times New Roman" w:hAnsi="Segoe UI" w:cs="Segoe UI"/>
          <w:sz w:val="18"/>
          <w:szCs w:val="18"/>
          <w:lang w:eastAsia="en-GB"/>
        </w:rPr>
      </w:pPr>
      <w:r w:rsidRPr="00F97AF7">
        <w:rPr>
          <w:rFonts w:ascii="Calibri" w:eastAsia="Times New Roman" w:hAnsi="Calibri" w:cs="Calibri"/>
          <w:sz w:val="24"/>
          <w:szCs w:val="24"/>
          <w:lang w:eastAsia="en-GB"/>
        </w:rPr>
        <w:t> </w:t>
      </w:r>
    </w:p>
    <w:p w14:paraId="0E33D028" w14:textId="147ED1ED" w:rsidR="003A24AE" w:rsidRPr="0018656D" w:rsidRDefault="004E4F68" w:rsidP="000154FE">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b/>
          <w:sz w:val="24"/>
          <w:szCs w:val="24"/>
          <w:lang w:eastAsia="en-GB"/>
        </w:rPr>
        <w:t>27/20</w:t>
      </w:r>
      <w:r w:rsidR="0018656D">
        <w:rPr>
          <w:rFonts w:ascii="Calibri" w:eastAsia="Times New Roman" w:hAnsi="Calibri" w:cs="Calibri"/>
          <w:b/>
          <w:sz w:val="24"/>
          <w:szCs w:val="24"/>
          <w:lang w:eastAsia="en-GB"/>
        </w:rPr>
        <w:tab/>
      </w:r>
      <w:r w:rsidR="003A24AE" w:rsidRPr="000154FE">
        <w:rPr>
          <w:rFonts w:ascii="Arial Nova" w:eastAsia="Arial Nova" w:hAnsi="Arial Nova" w:cs="Arial Nova"/>
          <w:b/>
          <w:bCs/>
          <w:color w:val="000000" w:themeColor="text1"/>
        </w:rPr>
        <w:t>Apologies for absence.</w:t>
      </w:r>
      <w:r w:rsidR="0018656D">
        <w:rPr>
          <w:rFonts w:ascii="Arial Nova" w:eastAsia="Arial Nova" w:hAnsi="Arial Nova" w:cs="Arial Nova"/>
          <w:b/>
          <w:bCs/>
          <w:color w:val="000000" w:themeColor="text1"/>
        </w:rPr>
        <w:t xml:space="preserve">  </w:t>
      </w:r>
      <w:r w:rsidR="0018656D">
        <w:rPr>
          <w:rFonts w:ascii="Arial Nova" w:eastAsia="Arial Nova" w:hAnsi="Arial Nova" w:cs="Arial Nova"/>
          <w:bCs/>
          <w:color w:val="000000" w:themeColor="text1"/>
        </w:rPr>
        <w:t>None were received</w:t>
      </w:r>
    </w:p>
    <w:p w14:paraId="5CFCD8E0" w14:textId="77777777" w:rsidR="0018656D" w:rsidRDefault="0018656D" w:rsidP="0018656D">
      <w:pPr>
        <w:spacing w:after="0" w:line="240" w:lineRule="auto"/>
        <w:ind w:left="720" w:hanging="720"/>
        <w:textAlignment w:val="baseline"/>
        <w:rPr>
          <w:rFonts w:ascii="Arial Nova" w:eastAsia="Times New Roman" w:hAnsi="Arial Nova" w:cs="Segoe UI"/>
          <w:lang w:eastAsia="en-GB"/>
        </w:rPr>
      </w:pPr>
      <w:r>
        <w:rPr>
          <w:rFonts w:ascii="Arial Nova" w:eastAsia="Arial Nova" w:hAnsi="Arial Nova" w:cs="Arial Nova"/>
          <w:b/>
          <w:bCs/>
          <w:color w:val="000000" w:themeColor="text1"/>
        </w:rPr>
        <w:t>28/20</w:t>
      </w:r>
      <w:r>
        <w:rPr>
          <w:rFonts w:ascii="Arial Nova" w:eastAsia="Arial Nova" w:hAnsi="Arial Nova" w:cs="Arial Nova"/>
          <w:b/>
          <w:bCs/>
          <w:color w:val="000000" w:themeColor="text1"/>
        </w:rPr>
        <w:tab/>
      </w:r>
      <w:r w:rsidRPr="00E1129C">
        <w:rPr>
          <w:rFonts w:ascii="Calibri" w:eastAsia="Times New Roman" w:hAnsi="Calibri" w:cs="Calibri"/>
          <w:b/>
          <w:bCs/>
          <w:sz w:val="24"/>
          <w:szCs w:val="24"/>
          <w:lang w:eastAsia="en-GB"/>
        </w:rPr>
        <w:t>Declarations of interest in items on the agenda</w:t>
      </w:r>
      <w:r>
        <w:rPr>
          <w:rFonts w:ascii="Calibri" w:eastAsia="Times New Roman" w:hAnsi="Calibri" w:cs="Calibri"/>
          <w:sz w:val="24"/>
          <w:szCs w:val="24"/>
          <w:lang w:eastAsia="en-GB"/>
        </w:rPr>
        <w:t xml:space="preserve">. </w:t>
      </w:r>
      <w:r w:rsidRPr="00E1129C">
        <w:rPr>
          <w:rFonts w:ascii="Arial Nova" w:eastAsia="Times New Roman" w:hAnsi="Arial Nova" w:cs="Segoe UI"/>
          <w:lang w:eastAsia="en-GB"/>
        </w:rPr>
        <w:t>No </w:t>
      </w:r>
      <w:r w:rsidRPr="00E1129C">
        <w:rPr>
          <w:rFonts w:ascii="Calibri" w:eastAsia="Times New Roman" w:hAnsi="Calibri" w:cs="Calibri"/>
          <w:sz w:val="24"/>
          <w:szCs w:val="24"/>
          <w:lang w:eastAsia="en-GB"/>
        </w:rPr>
        <w:t>Declarations</w:t>
      </w:r>
      <w:r w:rsidRPr="00E1129C">
        <w:rPr>
          <w:rFonts w:ascii="Arial Nova" w:eastAsia="Times New Roman" w:hAnsi="Arial Nova" w:cs="Segoe UI"/>
          <w:lang w:eastAsia="en-GB"/>
        </w:rPr>
        <w:t> of interest were</w:t>
      </w:r>
    </w:p>
    <w:p w14:paraId="1455A3CF" w14:textId="1AAC3F15" w:rsidR="0018656D" w:rsidRPr="00E1129C" w:rsidRDefault="0018656D" w:rsidP="0018656D">
      <w:pPr>
        <w:spacing w:after="0" w:line="240" w:lineRule="auto"/>
        <w:ind w:left="720" w:hanging="720"/>
        <w:textAlignment w:val="baseline"/>
        <w:rPr>
          <w:rFonts w:ascii="Segoe UI" w:eastAsia="Times New Roman" w:hAnsi="Segoe UI" w:cs="Segoe UI"/>
          <w:sz w:val="18"/>
          <w:szCs w:val="18"/>
          <w:lang w:eastAsia="en-GB"/>
        </w:rPr>
      </w:pPr>
      <w:r w:rsidRPr="00E1129C">
        <w:rPr>
          <w:rFonts w:ascii="Arial Nova" w:eastAsia="Times New Roman" w:hAnsi="Arial Nova" w:cs="Segoe UI"/>
          <w:lang w:eastAsia="en-GB"/>
        </w:rPr>
        <w:t>received.</w:t>
      </w:r>
    </w:p>
    <w:p w14:paraId="69B2C4B7" w14:textId="77777777" w:rsidR="0018656D" w:rsidRDefault="0018656D" w:rsidP="0018656D">
      <w:pPr>
        <w:spacing w:after="0"/>
        <w:rPr>
          <w:rFonts w:ascii="Arial Nova" w:eastAsia="Times New Roman" w:hAnsi="Arial Nova" w:cs="Segoe UI"/>
          <w:lang w:eastAsia="en-GB"/>
        </w:rPr>
      </w:pPr>
      <w:r>
        <w:rPr>
          <w:rFonts w:ascii="Arial Nova" w:eastAsia="Arial Nova" w:hAnsi="Arial Nova" w:cs="Arial Nova"/>
          <w:b/>
          <w:color w:val="000000" w:themeColor="text1"/>
        </w:rPr>
        <w:t>29/20</w:t>
      </w:r>
      <w:r>
        <w:rPr>
          <w:rFonts w:ascii="Arial Nova" w:eastAsia="Arial Nova" w:hAnsi="Arial Nova" w:cs="Arial Nova"/>
          <w:b/>
          <w:color w:val="000000" w:themeColor="text1"/>
        </w:rPr>
        <w:tab/>
      </w:r>
      <w:r w:rsidRPr="00E1129C">
        <w:rPr>
          <w:rFonts w:ascii="Arial Nova" w:eastAsia="Times New Roman" w:hAnsi="Arial Nova" w:cs="Segoe UI"/>
          <w:b/>
          <w:bCs/>
          <w:lang w:eastAsia="en-GB"/>
        </w:rPr>
        <w:t>Minutes –</w:t>
      </w:r>
      <w:r w:rsidRPr="00E1129C">
        <w:rPr>
          <w:rFonts w:ascii="Arial" w:eastAsia="Times New Roman" w:hAnsi="Arial" w:cs="Arial"/>
          <w:b/>
          <w:bCs/>
          <w:lang w:eastAsia="en-GB"/>
        </w:rPr>
        <w:t> </w:t>
      </w:r>
      <w:r w:rsidRPr="00E1129C">
        <w:rPr>
          <w:rFonts w:ascii="Arial Nova" w:eastAsia="Times New Roman" w:hAnsi="Arial Nova" w:cs="Segoe UI"/>
          <w:lang w:eastAsia="en-GB"/>
        </w:rPr>
        <w:t>The minutes of the previous meeting held on</w:t>
      </w:r>
      <w:r w:rsidRPr="00E1129C">
        <w:rPr>
          <w:rFonts w:ascii="Arial" w:eastAsia="Times New Roman" w:hAnsi="Arial" w:cs="Arial"/>
          <w:lang w:eastAsia="en-GB"/>
        </w:rPr>
        <w:t> </w:t>
      </w:r>
      <w:r w:rsidRPr="00E1129C">
        <w:rPr>
          <w:rFonts w:ascii="Arial Nova" w:eastAsia="Times New Roman" w:hAnsi="Arial Nova" w:cs="Segoe UI"/>
          <w:b/>
          <w:bCs/>
          <w:lang w:eastAsia="en-GB"/>
        </w:rPr>
        <w:t>Tuesday</w:t>
      </w:r>
      <w:r w:rsidRPr="00E1129C">
        <w:rPr>
          <w:rFonts w:ascii="Arial" w:eastAsia="Times New Roman" w:hAnsi="Arial" w:cs="Arial"/>
          <w:b/>
          <w:bCs/>
          <w:lang w:eastAsia="en-GB"/>
        </w:rPr>
        <w:t> </w:t>
      </w:r>
      <w:r w:rsidRPr="00E1129C">
        <w:rPr>
          <w:rFonts w:ascii="Arial Nova" w:eastAsia="Times New Roman" w:hAnsi="Arial Nova" w:cs="Segoe UI"/>
          <w:b/>
          <w:bCs/>
          <w:lang w:eastAsia="en-GB"/>
        </w:rPr>
        <w:t>1</w:t>
      </w:r>
      <w:r>
        <w:rPr>
          <w:rFonts w:ascii="Arial Nova" w:eastAsia="Times New Roman" w:hAnsi="Arial Nova" w:cs="Segoe UI"/>
          <w:b/>
          <w:bCs/>
          <w:lang w:eastAsia="en-GB"/>
        </w:rPr>
        <w:t>5</w:t>
      </w:r>
      <w:r w:rsidRPr="00E1129C">
        <w:rPr>
          <w:rFonts w:ascii="Arial Nova" w:eastAsia="Times New Roman" w:hAnsi="Arial Nova" w:cs="Segoe UI"/>
          <w:b/>
          <w:bCs/>
          <w:sz w:val="13"/>
          <w:szCs w:val="13"/>
          <w:vertAlign w:val="superscript"/>
          <w:lang w:eastAsia="en-GB"/>
        </w:rPr>
        <w:t>th</w:t>
      </w:r>
      <w:r w:rsidRPr="00E1129C">
        <w:rPr>
          <w:rFonts w:ascii="Arial" w:eastAsia="Times New Roman" w:hAnsi="Arial" w:cs="Arial"/>
          <w:b/>
          <w:bCs/>
          <w:lang w:eastAsia="en-GB"/>
        </w:rPr>
        <w:t> </w:t>
      </w:r>
      <w:r>
        <w:rPr>
          <w:rFonts w:ascii="Arial Nova" w:eastAsia="Times New Roman" w:hAnsi="Arial Nova" w:cs="Segoe UI"/>
          <w:b/>
          <w:bCs/>
          <w:lang w:eastAsia="en-GB"/>
        </w:rPr>
        <w:t xml:space="preserve">September </w:t>
      </w:r>
      <w:r w:rsidRPr="00E1129C">
        <w:rPr>
          <w:rFonts w:ascii="Arial Nova" w:eastAsia="Times New Roman" w:hAnsi="Arial Nova" w:cs="Segoe UI"/>
          <w:b/>
          <w:bCs/>
          <w:lang w:eastAsia="en-GB"/>
        </w:rPr>
        <w:t>2020</w:t>
      </w:r>
      <w:r w:rsidRPr="00E1129C">
        <w:rPr>
          <w:rFonts w:ascii="Arial" w:eastAsia="Times New Roman" w:hAnsi="Arial" w:cs="Arial"/>
          <w:lang w:eastAsia="en-GB"/>
        </w:rPr>
        <w:t> </w:t>
      </w:r>
      <w:r w:rsidRPr="00E1129C">
        <w:rPr>
          <w:rFonts w:ascii="Arial Nova" w:eastAsia="Times New Roman" w:hAnsi="Arial Nova" w:cs="Segoe UI"/>
          <w:lang w:eastAsia="en-GB"/>
        </w:rPr>
        <w:t>and conducted</w:t>
      </w:r>
      <w:r w:rsidRPr="00E1129C">
        <w:rPr>
          <w:rFonts w:ascii="Arial" w:eastAsia="Times New Roman" w:hAnsi="Arial" w:cs="Arial"/>
          <w:lang w:eastAsia="en-GB"/>
        </w:rPr>
        <w:t> </w:t>
      </w:r>
      <w:r w:rsidRPr="00E1129C">
        <w:rPr>
          <w:rFonts w:ascii="Arial Nova" w:eastAsia="Times New Roman" w:hAnsi="Arial Nova" w:cs="Segoe UI"/>
          <w:lang w:eastAsia="en-GB"/>
        </w:rPr>
        <w:t xml:space="preserve">remotely using Zoom, were </w:t>
      </w:r>
      <w:r w:rsidRPr="00E82C35">
        <w:rPr>
          <w:rFonts w:ascii="Arial Nova" w:eastAsia="Times New Roman" w:hAnsi="Arial Nova" w:cs="Segoe UI"/>
          <w:b/>
          <w:lang w:eastAsia="en-GB"/>
        </w:rPr>
        <w:t>agreed</w:t>
      </w:r>
      <w:r w:rsidRPr="00E1129C">
        <w:rPr>
          <w:rFonts w:ascii="Arial Nova" w:eastAsia="Times New Roman" w:hAnsi="Arial Nova" w:cs="Segoe UI"/>
          <w:lang w:eastAsia="en-GB"/>
        </w:rPr>
        <w:t xml:space="preserve"> as a true and accurat</w:t>
      </w:r>
      <w:r>
        <w:rPr>
          <w:rFonts w:ascii="Arial Nova" w:eastAsia="Times New Roman" w:hAnsi="Arial Nova" w:cs="Segoe UI"/>
          <w:lang w:eastAsia="en-GB"/>
        </w:rPr>
        <w:t xml:space="preserve">e </w:t>
      </w:r>
      <w:r w:rsidRPr="00E1129C">
        <w:rPr>
          <w:rFonts w:ascii="Arial Nova" w:eastAsia="Times New Roman" w:hAnsi="Arial Nova" w:cs="Segoe UI"/>
          <w:lang w:eastAsia="en-GB"/>
        </w:rPr>
        <w:t>record.</w:t>
      </w:r>
      <w:r w:rsidRPr="00E1129C">
        <w:rPr>
          <w:rFonts w:ascii="Arial" w:eastAsia="Times New Roman" w:hAnsi="Arial" w:cs="Arial"/>
          <w:lang w:eastAsia="en-GB"/>
        </w:rPr>
        <w:t> </w:t>
      </w:r>
      <w:r w:rsidRPr="00E1129C">
        <w:rPr>
          <w:rFonts w:ascii="Arial Nova" w:eastAsia="Times New Roman" w:hAnsi="Arial Nova" w:cs="Segoe UI"/>
          <w:lang w:eastAsia="en-GB"/>
        </w:rPr>
        <w:t xml:space="preserve">Proposed by </w:t>
      </w:r>
      <w:r w:rsidRPr="00BC2BDF">
        <w:rPr>
          <w:rFonts w:ascii="Arial Nova" w:eastAsia="Times New Roman" w:hAnsi="Arial Nova" w:cs="Segoe UI"/>
          <w:lang w:eastAsia="en-GB"/>
        </w:rPr>
        <w:t xml:space="preserve">Cllr </w:t>
      </w:r>
      <w:r>
        <w:rPr>
          <w:rFonts w:ascii="Arial Nova" w:eastAsia="Times New Roman" w:hAnsi="Arial Nova" w:cs="Segoe UI"/>
          <w:lang w:eastAsia="en-GB"/>
        </w:rPr>
        <w:t xml:space="preserve">John </w:t>
      </w:r>
      <w:r w:rsidRPr="00BC2BDF">
        <w:rPr>
          <w:rFonts w:ascii="Arial Nova" w:eastAsia="Times New Roman" w:hAnsi="Arial Nova" w:cs="Segoe UI"/>
          <w:lang w:eastAsia="en-GB"/>
        </w:rPr>
        <w:t>and seconded by Cllr</w:t>
      </w:r>
      <w:r>
        <w:rPr>
          <w:rFonts w:ascii="Arial Nova" w:eastAsia="Times New Roman" w:hAnsi="Arial Nova" w:cs="Segoe UI"/>
          <w:lang w:eastAsia="en-GB"/>
        </w:rPr>
        <w:t xml:space="preserve"> Davies</w:t>
      </w:r>
      <w:r w:rsidRPr="00BC2BDF">
        <w:rPr>
          <w:rFonts w:ascii="Arial Nova" w:eastAsia="Times New Roman" w:hAnsi="Arial Nova" w:cs="Segoe UI"/>
          <w:lang w:eastAsia="en-GB"/>
        </w:rPr>
        <w:t>. </w:t>
      </w:r>
    </w:p>
    <w:p w14:paraId="746D90AF" w14:textId="1852BBD7" w:rsidR="005261A4" w:rsidRDefault="0018656D" w:rsidP="0093396F">
      <w:pPr>
        <w:spacing w:after="0" w:line="240" w:lineRule="auto"/>
        <w:textAlignment w:val="baseline"/>
        <w:rPr>
          <w:rFonts w:ascii="Arial Nova" w:eastAsia="Times New Roman" w:hAnsi="Arial Nova" w:cs="Segoe UI"/>
          <w:b/>
          <w:lang w:eastAsia="en-GB"/>
        </w:rPr>
      </w:pPr>
      <w:r w:rsidRPr="0018656D">
        <w:rPr>
          <w:rFonts w:ascii="Arial Nova" w:eastAsia="Times New Roman" w:hAnsi="Arial Nova" w:cs="Segoe UI"/>
          <w:b/>
          <w:lang w:eastAsia="en-GB"/>
        </w:rPr>
        <w:t>30/20</w:t>
      </w:r>
      <w:r>
        <w:rPr>
          <w:rFonts w:ascii="Arial Nova" w:eastAsia="Times New Roman" w:hAnsi="Arial Nova" w:cs="Segoe UI"/>
          <w:b/>
          <w:lang w:eastAsia="en-GB"/>
        </w:rPr>
        <w:tab/>
      </w:r>
      <w:r w:rsidR="005261A4" w:rsidRPr="00477AC0">
        <w:rPr>
          <w:rFonts w:ascii="Arial Nova" w:eastAsia="Times New Roman" w:hAnsi="Arial Nova" w:cs="Segoe UI"/>
          <w:b/>
          <w:bCs/>
          <w:lang w:eastAsia="en-GB"/>
        </w:rPr>
        <w:t>Matters arising from the minutes of the last meeting –</w:t>
      </w:r>
      <w:r w:rsidR="005261A4" w:rsidRPr="00477AC0">
        <w:rPr>
          <w:rFonts w:ascii="Arial" w:eastAsia="Times New Roman" w:hAnsi="Arial" w:cs="Arial"/>
          <w:lang w:eastAsia="en-GB"/>
        </w:rPr>
        <w:t> </w:t>
      </w:r>
      <w:r w:rsidR="005261A4" w:rsidRPr="00477AC0">
        <w:rPr>
          <w:rFonts w:ascii="Arial Nova" w:eastAsia="Times New Roman" w:hAnsi="Arial Nova" w:cs="Segoe UI"/>
          <w:lang w:eastAsia="en-GB"/>
        </w:rPr>
        <w:t xml:space="preserve">There were no matters arising from the minutes of the previous meetings held </w:t>
      </w:r>
      <w:r w:rsidR="005261A4" w:rsidRPr="00477AC0">
        <w:rPr>
          <w:rFonts w:ascii="Arial Nova" w:eastAsia="Times New Roman" w:hAnsi="Arial Nova" w:cs="Segoe UI"/>
          <w:b/>
          <w:bCs/>
          <w:lang w:eastAsia="en-GB"/>
        </w:rPr>
        <w:t>on</w:t>
      </w:r>
      <w:r w:rsidR="005261A4" w:rsidRPr="00477AC0">
        <w:rPr>
          <w:rFonts w:ascii="Arial" w:eastAsia="Times New Roman" w:hAnsi="Arial" w:cs="Arial"/>
          <w:b/>
          <w:bCs/>
          <w:lang w:eastAsia="en-GB"/>
        </w:rPr>
        <w:t> </w:t>
      </w:r>
      <w:r w:rsidR="005261A4" w:rsidRPr="00477AC0">
        <w:rPr>
          <w:rFonts w:ascii="Arial Nova" w:eastAsia="Times New Roman" w:hAnsi="Arial Nova" w:cs="Segoe UI"/>
          <w:b/>
          <w:bCs/>
          <w:lang w:eastAsia="en-GB"/>
        </w:rPr>
        <w:t>Tuesday 1</w:t>
      </w:r>
      <w:r w:rsidR="005261A4">
        <w:rPr>
          <w:rFonts w:ascii="Arial Nova" w:eastAsia="Times New Roman" w:hAnsi="Arial Nova" w:cs="Segoe UI"/>
          <w:b/>
          <w:bCs/>
          <w:lang w:eastAsia="en-GB"/>
        </w:rPr>
        <w:t>5</w:t>
      </w:r>
      <w:r w:rsidR="005261A4" w:rsidRPr="00477AC0">
        <w:rPr>
          <w:rFonts w:ascii="Arial Nova" w:eastAsia="Times New Roman" w:hAnsi="Arial Nova" w:cs="Segoe UI"/>
          <w:b/>
          <w:bCs/>
          <w:sz w:val="13"/>
          <w:szCs w:val="13"/>
          <w:vertAlign w:val="superscript"/>
          <w:lang w:eastAsia="en-GB"/>
        </w:rPr>
        <w:t>th</w:t>
      </w:r>
      <w:r w:rsidR="005261A4" w:rsidRPr="00477AC0">
        <w:rPr>
          <w:rFonts w:ascii="Arial" w:eastAsia="Times New Roman" w:hAnsi="Arial" w:cs="Arial"/>
          <w:b/>
          <w:bCs/>
          <w:lang w:eastAsia="en-GB"/>
        </w:rPr>
        <w:t> </w:t>
      </w:r>
      <w:r w:rsidR="00AF6B3F">
        <w:rPr>
          <w:rFonts w:ascii="Arial Nova" w:eastAsia="Times New Roman" w:hAnsi="Arial Nova" w:cs="Segoe UI"/>
          <w:b/>
          <w:bCs/>
          <w:lang w:eastAsia="en-GB"/>
        </w:rPr>
        <w:t xml:space="preserve">September </w:t>
      </w:r>
      <w:r w:rsidR="005261A4" w:rsidRPr="00477AC0">
        <w:rPr>
          <w:rFonts w:ascii="Arial Nova" w:eastAsia="Times New Roman" w:hAnsi="Arial Nova" w:cs="Segoe UI"/>
          <w:b/>
          <w:bCs/>
          <w:lang w:eastAsia="en-GB"/>
        </w:rPr>
        <w:t>2020</w:t>
      </w:r>
      <w:r w:rsidR="005261A4" w:rsidRPr="00477AC0">
        <w:rPr>
          <w:rFonts w:ascii="Arial" w:eastAsia="Times New Roman" w:hAnsi="Arial" w:cs="Arial"/>
          <w:lang w:eastAsia="en-GB"/>
        </w:rPr>
        <w:t>.</w:t>
      </w:r>
    </w:p>
    <w:p w14:paraId="56438458" w14:textId="1748F222" w:rsidR="00AF6B3F" w:rsidRPr="00AF6B3F" w:rsidRDefault="00AF6B3F" w:rsidP="00AF6B3F">
      <w:pPr>
        <w:spacing w:after="0" w:line="240" w:lineRule="auto"/>
        <w:textAlignment w:val="baseline"/>
        <w:rPr>
          <w:rFonts w:ascii="Arial Nova" w:eastAsia="Times New Roman" w:hAnsi="Arial Nova" w:cs="Segoe UI"/>
          <w:lang w:eastAsia="en-GB"/>
        </w:rPr>
      </w:pPr>
      <w:r>
        <w:rPr>
          <w:rFonts w:ascii="Arial Nova" w:eastAsia="Times New Roman" w:hAnsi="Arial Nova" w:cs="Segoe UI"/>
          <w:b/>
          <w:bCs/>
          <w:lang w:eastAsia="en-GB"/>
        </w:rPr>
        <w:t>31/20</w:t>
      </w:r>
      <w:r>
        <w:rPr>
          <w:rFonts w:ascii="Arial Nova" w:eastAsia="Times New Roman" w:hAnsi="Arial Nova" w:cs="Segoe UI"/>
          <w:b/>
          <w:bCs/>
          <w:lang w:eastAsia="en-GB"/>
        </w:rPr>
        <w:tab/>
      </w:r>
      <w:r w:rsidR="0093396F" w:rsidRPr="00AF6B3F">
        <w:rPr>
          <w:rFonts w:ascii="Arial Nova" w:eastAsia="Times New Roman" w:hAnsi="Arial Nova" w:cs="Segoe UI"/>
          <w:b/>
          <w:bCs/>
          <w:lang w:eastAsia="en-GB"/>
        </w:rPr>
        <w:t>To consider</w:t>
      </w:r>
      <w:r w:rsidR="0093396F" w:rsidRPr="00AF6B3F">
        <w:rPr>
          <w:rFonts w:ascii="Arial" w:eastAsia="Times New Roman" w:hAnsi="Arial" w:cs="Arial"/>
          <w:b/>
          <w:bCs/>
          <w:lang w:eastAsia="en-GB"/>
        </w:rPr>
        <w:t> </w:t>
      </w:r>
      <w:r w:rsidR="0093396F" w:rsidRPr="00AF6B3F">
        <w:rPr>
          <w:rFonts w:ascii="Arial Nova" w:eastAsia="Times New Roman" w:hAnsi="Arial Nova" w:cs="Segoe UI"/>
          <w:b/>
          <w:bCs/>
          <w:lang w:eastAsia="en-GB"/>
        </w:rPr>
        <w:t>and authorise</w:t>
      </w:r>
      <w:r w:rsidR="0093396F" w:rsidRPr="00AF6B3F">
        <w:rPr>
          <w:rFonts w:ascii="Arial" w:eastAsia="Times New Roman" w:hAnsi="Arial" w:cs="Arial"/>
          <w:b/>
          <w:bCs/>
          <w:lang w:eastAsia="en-GB"/>
        </w:rPr>
        <w:t> </w:t>
      </w:r>
      <w:r w:rsidR="0093396F" w:rsidRPr="00AF6B3F">
        <w:rPr>
          <w:rFonts w:ascii="Arial Nova" w:eastAsia="Times New Roman" w:hAnsi="Arial Nova" w:cs="Segoe UI"/>
          <w:b/>
          <w:bCs/>
          <w:lang w:eastAsia="en-GB"/>
        </w:rPr>
        <w:t>the payment of accounts</w:t>
      </w:r>
      <w:r w:rsidR="0093396F" w:rsidRPr="00AF6B3F">
        <w:rPr>
          <w:rFonts w:ascii="Arial Nova" w:eastAsia="Times New Roman" w:hAnsi="Arial Nova" w:cs="Segoe UI"/>
          <w:lang w:eastAsia="en-GB"/>
        </w:rPr>
        <w:t xml:space="preserve">. </w:t>
      </w:r>
    </w:p>
    <w:p w14:paraId="44EDB9BD" w14:textId="37329826" w:rsidR="0093396F" w:rsidRPr="009B3C5A" w:rsidRDefault="01B13BFC" w:rsidP="01B13BFC">
      <w:pPr>
        <w:pStyle w:val="ListParagraph"/>
        <w:numPr>
          <w:ilvl w:val="0"/>
          <w:numId w:val="36"/>
        </w:numPr>
        <w:spacing w:after="0" w:line="240" w:lineRule="auto"/>
        <w:textAlignment w:val="baseline"/>
        <w:rPr>
          <w:rFonts w:ascii="Arial Nova" w:eastAsia="Times New Roman" w:hAnsi="Arial Nova" w:cs="Segoe UI"/>
          <w:lang w:eastAsia="en-GB"/>
        </w:rPr>
      </w:pPr>
      <w:r w:rsidRPr="01B13BFC">
        <w:rPr>
          <w:rFonts w:ascii="Arial Nova" w:eastAsia="Times New Roman" w:hAnsi="Arial Nova" w:cs="Segoe UI"/>
          <w:lang w:eastAsia="en-GB"/>
        </w:rPr>
        <w:t xml:space="preserve">The following payments were </w:t>
      </w:r>
      <w:r w:rsidRPr="01B13BFC">
        <w:rPr>
          <w:rFonts w:ascii="Arial Nova" w:eastAsia="Times New Roman" w:hAnsi="Arial Nova" w:cs="Segoe UI"/>
          <w:b/>
          <w:bCs/>
          <w:lang w:eastAsia="en-GB"/>
        </w:rPr>
        <w:t>agreed</w:t>
      </w:r>
      <w:r w:rsidRPr="01B13BFC">
        <w:rPr>
          <w:rFonts w:ascii="Arial Nova" w:eastAsia="Times New Roman" w:hAnsi="Arial Nova" w:cs="Segoe UI"/>
          <w:lang w:eastAsia="en-GB"/>
        </w:rPr>
        <w:t>:  </w:t>
      </w:r>
    </w:p>
    <w:tbl>
      <w:tblPr>
        <w:tblW w:w="8625"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5"/>
        <w:gridCol w:w="2160"/>
        <w:gridCol w:w="2160"/>
        <w:gridCol w:w="2160"/>
      </w:tblGrid>
      <w:tr w:rsidR="0093396F" w:rsidRPr="0093396F" w14:paraId="4CF71A26" w14:textId="77777777" w:rsidTr="00A17921">
        <w:tc>
          <w:tcPr>
            <w:tcW w:w="2145" w:type="dxa"/>
            <w:tcBorders>
              <w:top w:val="single" w:sz="6" w:space="0" w:color="auto"/>
              <w:left w:val="single" w:sz="6" w:space="0" w:color="auto"/>
              <w:bottom w:val="single" w:sz="6" w:space="0" w:color="auto"/>
              <w:right w:val="single" w:sz="6" w:space="0" w:color="auto"/>
            </w:tcBorders>
            <w:shd w:val="clear" w:color="auto" w:fill="auto"/>
            <w:hideMark/>
          </w:tcPr>
          <w:p w14:paraId="6EFB5C2D" w14:textId="1A5405B2" w:rsidR="0093396F" w:rsidRPr="0093396F" w:rsidRDefault="0093396F" w:rsidP="00A17921">
            <w:pPr>
              <w:spacing w:after="0" w:line="240" w:lineRule="auto"/>
              <w:textAlignment w:val="baseline"/>
              <w:rPr>
                <w:rFonts w:ascii="Arial" w:eastAsia="Times New Roman" w:hAnsi="Arial" w:cs="Arial"/>
                <w:lang w:eastAsia="en-GB"/>
              </w:rPr>
            </w:pPr>
            <w:r w:rsidRPr="0093396F">
              <w:rPr>
                <w:rFonts w:ascii="Arial" w:eastAsia="Times New Roman" w:hAnsi="Arial" w:cs="Arial"/>
                <w:lang w:eastAsia="en-GB"/>
              </w:rPr>
              <w:t>Cheque no 000039 </w:t>
            </w:r>
          </w:p>
        </w:tc>
        <w:tc>
          <w:tcPr>
            <w:tcW w:w="2160" w:type="dxa"/>
            <w:tcBorders>
              <w:top w:val="single" w:sz="6" w:space="0" w:color="auto"/>
              <w:left w:val="nil"/>
              <w:bottom w:val="single" w:sz="6" w:space="0" w:color="auto"/>
              <w:right w:val="single" w:sz="6" w:space="0" w:color="auto"/>
            </w:tcBorders>
            <w:shd w:val="clear" w:color="auto" w:fill="auto"/>
            <w:hideMark/>
          </w:tcPr>
          <w:p w14:paraId="3C0C265B" w14:textId="77777777" w:rsidR="0093396F" w:rsidRPr="0093396F" w:rsidRDefault="0093396F" w:rsidP="00A17921">
            <w:pPr>
              <w:spacing w:after="0" w:line="240" w:lineRule="auto"/>
              <w:textAlignment w:val="baseline"/>
              <w:rPr>
                <w:rFonts w:ascii="Arial" w:eastAsia="Times New Roman" w:hAnsi="Arial" w:cs="Arial"/>
                <w:lang w:eastAsia="en-GB"/>
              </w:rPr>
            </w:pPr>
            <w:r w:rsidRPr="0093396F">
              <w:rPr>
                <w:rFonts w:ascii="Arial" w:eastAsia="Times New Roman" w:hAnsi="Arial" w:cs="Arial"/>
                <w:lang w:eastAsia="en-GB"/>
              </w:rPr>
              <w:t xml:space="preserve">Mrs M Milburn  </w:t>
            </w:r>
          </w:p>
        </w:tc>
        <w:tc>
          <w:tcPr>
            <w:tcW w:w="2160" w:type="dxa"/>
            <w:tcBorders>
              <w:top w:val="single" w:sz="6" w:space="0" w:color="auto"/>
              <w:left w:val="nil"/>
              <w:bottom w:val="single" w:sz="6" w:space="0" w:color="auto"/>
              <w:right w:val="single" w:sz="6" w:space="0" w:color="auto"/>
            </w:tcBorders>
            <w:shd w:val="clear" w:color="auto" w:fill="auto"/>
            <w:hideMark/>
          </w:tcPr>
          <w:p w14:paraId="39283C36" w14:textId="39076D42" w:rsidR="0093396F" w:rsidRPr="0093396F" w:rsidRDefault="0093396F" w:rsidP="00A17921">
            <w:pPr>
              <w:spacing w:after="0" w:line="240" w:lineRule="auto"/>
              <w:textAlignment w:val="baseline"/>
              <w:rPr>
                <w:rFonts w:ascii="Arial" w:eastAsia="Times New Roman" w:hAnsi="Arial" w:cs="Arial"/>
                <w:lang w:eastAsia="en-GB"/>
              </w:rPr>
            </w:pPr>
            <w:r w:rsidRPr="0093396F">
              <w:rPr>
                <w:rFonts w:ascii="Arial" w:eastAsia="Times New Roman" w:hAnsi="Arial" w:cs="Arial"/>
                <w:lang w:eastAsia="en-GB"/>
              </w:rPr>
              <w:t>Salary - £248.05 </w:t>
            </w:r>
          </w:p>
          <w:p w14:paraId="663513D5" w14:textId="77777777" w:rsidR="0093396F" w:rsidRPr="0093396F" w:rsidRDefault="0093396F" w:rsidP="00A17921">
            <w:pPr>
              <w:spacing w:after="0" w:line="240" w:lineRule="auto"/>
              <w:textAlignment w:val="baseline"/>
              <w:rPr>
                <w:rFonts w:ascii="Arial" w:eastAsia="Times New Roman" w:hAnsi="Arial" w:cs="Arial"/>
                <w:lang w:eastAsia="en-GB"/>
              </w:rPr>
            </w:pPr>
            <w:r w:rsidRPr="0093396F">
              <w:rPr>
                <w:rFonts w:ascii="Arial" w:eastAsia="Times New Roman" w:hAnsi="Arial" w:cs="Arial"/>
                <w:lang w:eastAsia="en-GB"/>
              </w:rPr>
              <w:t>Expenses - £10.00 </w:t>
            </w:r>
          </w:p>
          <w:p w14:paraId="579AC493" w14:textId="1BB2192D" w:rsidR="0093396F" w:rsidRPr="0093396F" w:rsidRDefault="0093396F" w:rsidP="00A17921">
            <w:pPr>
              <w:spacing w:after="0" w:line="240" w:lineRule="auto"/>
              <w:textAlignment w:val="baseline"/>
              <w:rPr>
                <w:rFonts w:ascii="Arial" w:eastAsia="Times New Roman" w:hAnsi="Arial" w:cs="Arial"/>
                <w:lang w:eastAsia="en-GB"/>
              </w:rPr>
            </w:pPr>
            <w:r w:rsidRPr="0093396F">
              <w:rPr>
                <w:rFonts w:ascii="Arial" w:eastAsia="Times New Roman" w:hAnsi="Arial" w:cs="Arial"/>
                <w:lang w:eastAsia="en-GB"/>
              </w:rPr>
              <w:t>Minus HMRC payment of £134.40</w:t>
            </w:r>
          </w:p>
        </w:tc>
        <w:tc>
          <w:tcPr>
            <w:tcW w:w="2160" w:type="dxa"/>
            <w:tcBorders>
              <w:top w:val="single" w:sz="6" w:space="0" w:color="auto"/>
              <w:left w:val="nil"/>
              <w:bottom w:val="single" w:sz="6" w:space="0" w:color="auto"/>
              <w:right w:val="single" w:sz="6" w:space="0" w:color="auto"/>
            </w:tcBorders>
            <w:shd w:val="clear" w:color="auto" w:fill="auto"/>
            <w:hideMark/>
          </w:tcPr>
          <w:p w14:paraId="677416E3" w14:textId="4C9A8DA3" w:rsidR="0093396F" w:rsidRPr="0093396F" w:rsidRDefault="0093396F" w:rsidP="00A17921">
            <w:pPr>
              <w:spacing w:after="0" w:line="240" w:lineRule="auto"/>
              <w:textAlignment w:val="baseline"/>
              <w:rPr>
                <w:rFonts w:ascii="Arial" w:eastAsia="Times New Roman" w:hAnsi="Arial" w:cs="Arial"/>
                <w:lang w:eastAsia="en-GB"/>
              </w:rPr>
            </w:pPr>
            <w:r w:rsidRPr="0093396F">
              <w:rPr>
                <w:rFonts w:ascii="Arial" w:eastAsia="Times New Roman" w:hAnsi="Arial" w:cs="Arial"/>
                <w:lang w:eastAsia="en-GB"/>
              </w:rPr>
              <w:t> £123.65</w:t>
            </w:r>
          </w:p>
          <w:p w14:paraId="6B9EFA59" w14:textId="77777777" w:rsidR="0093396F" w:rsidRPr="0093396F" w:rsidRDefault="0093396F" w:rsidP="00A17921">
            <w:pPr>
              <w:spacing w:after="0" w:line="240" w:lineRule="auto"/>
              <w:textAlignment w:val="baseline"/>
              <w:rPr>
                <w:rFonts w:ascii="Arial" w:eastAsia="Times New Roman" w:hAnsi="Arial" w:cs="Arial"/>
                <w:lang w:eastAsia="en-GB"/>
              </w:rPr>
            </w:pPr>
          </w:p>
        </w:tc>
      </w:tr>
      <w:tr w:rsidR="0093396F" w:rsidRPr="0093396F" w14:paraId="563A24EE" w14:textId="77777777" w:rsidTr="00A17921">
        <w:tc>
          <w:tcPr>
            <w:tcW w:w="2145" w:type="dxa"/>
            <w:tcBorders>
              <w:top w:val="single" w:sz="6" w:space="0" w:color="auto"/>
              <w:left w:val="single" w:sz="6" w:space="0" w:color="auto"/>
              <w:bottom w:val="single" w:sz="6" w:space="0" w:color="auto"/>
              <w:right w:val="single" w:sz="6" w:space="0" w:color="auto"/>
            </w:tcBorders>
            <w:shd w:val="clear" w:color="auto" w:fill="auto"/>
          </w:tcPr>
          <w:p w14:paraId="76F1D4BC" w14:textId="77245B18" w:rsidR="0093396F" w:rsidRPr="0093396F" w:rsidRDefault="0093396F" w:rsidP="00A17921">
            <w:pPr>
              <w:spacing w:after="0" w:line="240" w:lineRule="auto"/>
              <w:textAlignment w:val="baseline"/>
              <w:rPr>
                <w:rFonts w:ascii="Arial" w:eastAsia="Times New Roman" w:hAnsi="Arial" w:cs="Arial"/>
                <w:lang w:eastAsia="en-GB"/>
              </w:rPr>
            </w:pPr>
            <w:r>
              <w:rPr>
                <w:rFonts w:ascii="Arial" w:eastAsia="Times New Roman" w:hAnsi="Arial" w:cs="Arial"/>
                <w:lang w:eastAsia="en-GB"/>
              </w:rPr>
              <w:t>Cheque no 000040</w:t>
            </w:r>
          </w:p>
        </w:tc>
        <w:tc>
          <w:tcPr>
            <w:tcW w:w="2160" w:type="dxa"/>
            <w:tcBorders>
              <w:top w:val="single" w:sz="6" w:space="0" w:color="auto"/>
              <w:left w:val="nil"/>
              <w:bottom w:val="single" w:sz="6" w:space="0" w:color="auto"/>
              <w:right w:val="single" w:sz="6" w:space="0" w:color="auto"/>
            </w:tcBorders>
            <w:shd w:val="clear" w:color="auto" w:fill="auto"/>
          </w:tcPr>
          <w:p w14:paraId="5DB84DCC" w14:textId="05989086" w:rsidR="005261A4" w:rsidRPr="0093396F" w:rsidRDefault="0093396F" w:rsidP="005261A4">
            <w:pPr>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HMRC </w:t>
            </w:r>
          </w:p>
          <w:p w14:paraId="367B2975" w14:textId="515FE7B8" w:rsidR="0093396F" w:rsidRPr="0093396F" w:rsidRDefault="0093396F" w:rsidP="00A17921">
            <w:pPr>
              <w:spacing w:after="0" w:line="240" w:lineRule="auto"/>
              <w:textAlignment w:val="baseline"/>
              <w:rPr>
                <w:rFonts w:ascii="Arial" w:eastAsia="Times New Roman" w:hAnsi="Arial" w:cs="Arial"/>
                <w:lang w:eastAsia="en-GB"/>
              </w:rPr>
            </w:pPr>
          </w:p>
        </w:tc>
        <w:tc>
          <w:tcPr>
            <w:tcW w:w="2160" w:type="dxa"/>
            <w:tcBorders>
              <w:top w:val="single" w:sz="6" w:space="0" w:color="auto"/>
              <w:left w:val="nil"/>
              <w:bottom w:val="single" w:sz="6" w:space="0" w:color="auto"/>
              <w:right w:val="single" w:sz="6" w:space="0" w:color="auto"/>
            </w:tcBorders>
            <w:shd w:val="clear" w:color="auto" w:fill="auto"/>
          </w:tcPr>
          <w:p w14:paraId="684A4DCE" w14:textId="4580B978" w:rsidR="0093396F" w:rsidRDefault="005261A4" w:rsidP="005261A4">
            <w:pPr>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Outstanding PAYE/Tax/NI £115.86 </w:t>
            </w:r>
          </w:p>
          <w:p w14:paraId="2DF23C68" w14:textId="0BE67AE7" w:rsidR="005261A4" w:rsidRPr="0093396F" w:rsidRDefault="005261A4" w:rsidP="005261A4">
            <w:pPr>
              <w:spacing w:after="0" w:line="240" w:lineRule="auto"/>
              <w:textAlignment w:val="baseline"/>
              <w:rPr>
                <w:rFonts w:ascii="Arial" w:eastAsia="Times New Roman" w:hAnsi="Arial" w:cs="Arial"/>
                <w:lang w:eastAsia="en-GB"/>
              </w:rPr>
            </w:pPr>
            <w:r>
              <w:rPr>
                <w:rFonts w:ascii="Arial" w:eastAsia="Times New Roman" w:hAnsi="Arial" w:cs="Arial"/>
                <w:lang w:eastAsia="en-GB"/>
              </w:rPr>
              <w:t>PAYE/Tax/NI Oct 2020 £28.40</w:t>
            </w:r>
          </w:p>
        </w:tc>
        <w:tc>
          <w:tcPr>
            <w:tcW w:w="2160" w:type="dxa"/>
            <w:tcBorders>
              <w:top w:val="single" w:sz="6" w:space="0" w:color="auto"/>
              <w:left w:val="nil"/>
              <w:bottom w:val="single" w:sz="6" w:space="0" w:color="auto"/>
              <w:right w:val="single" w:sz="6" w:space="0" w:color="auto"/>
            </w:tcBorders>
            <w:shd w:val="clear" w:color="auto" w:fill="auto"/>
          </w:tcPr>
          <w:p w14:paraId="41041F86" w14:textId="483E37F2" w:rsidR="0093396F" w:rsidRPr="0093396F" w:rsidRDefault="005261A4" w:rsidP="00A17921">
            <w:pPr>
              <w:spacing w:after="0" w:line="240" w:lineRule="auto"/>
              <w:textAlignment w:val="baseline"/>
              <w:rPr>
                <w:rFonts w:ascii="Arial" w:eastAsia="Times New Roman" w:hAnsi="Arial" w:cs="Arial"/>
                <w:lang w:eastAsia="en-GB"/>
              </w:rPr>
            </w:pPr>
            <w:r>
              <w:rPr>
                <w:rFonts w:ascii="Arial" w:eastAsia="Times New Roman" w:hAnsi="Arial" w:cs="Arial"/>
                <w:lang w:eastAsia="en-GB"/>
              </w:rPr>
              <w:t>£144.06</w:t>
            </w:r>
          </w:p>
        </w:tc>
      </w:tr>
    </w:tbl>
    <w:p w14:paraId="06B2282A" w14:textId="457A321D" w:rsidR="0018656D" w:rsidRPr="0018656D" w:rsidRDefault="0018656D" w:rsidP="0018656D">
      <w:pPr>
        <w:spacing w:after="0"/>
        <w:rPr>
          <w:rFonts w:ascii="Arial Nova" w:eastAsia="Times New Roman" w:hAnsi="Arial Nova" w:cs="Segoe UI"/>
          <w:lang w:eastAsia="en-GB"/>
        </w:rPr>
      </w:pPr>
    </w:p>
    <w:p w14:paraId="078A6DA8" w14:textId="05EC2E39" w:rsidR="003A24AE" w:rsidRPr="005261A4" w:rsidRDefault="003A24AE" w:rsidP="00E82C35">
      <w:pPr>
        <w:pStyle w:val="ListParagraph"/>
        <w:numPr>
          <w:ilvl w:val="0"/>
          <w:numId w:val="36"/>
        </w:numPr>
        <w:spacing w:after="0"/>
        <w:rPr>
          <w:rFonts w:ascii="Arial Nova" w:eastAsiaTheme="minorEastAsia" w:hAnsi="Arial Nova" w:cs="Arial"/>
          <w:b/>
          <w:bCs/>
          <w:color w:val="000000" w:themeColor="text1"/>
        </w:rPr>
      </w:pPr>
      <w:r w:rsidRPr="005261A4">
        <w:rPr>
          <w:rFonts w:ascii="Arial Nova" w:eastAsiaTheme="minorEastAsia" w:hAnsi="Arial Nova" w:cs="Arial"/>
          <w:b/>
          <w:bCs/>
          <w:color w:val="000000" w:themeColor="text1"/>
        </w:rPr>
        <w:t>The quarterly Financial Statement as of the 30</w:t>
      </w:r>
      <w:r w:rsidRPr="005261A4">
        <w:rPr>
          <w:rFonts w:ascii="Arial Nova" w:eastAsiaTheme="minorEastAsia" w:hAnsi="Arial Nova" w:cs="Arial"/>
          <w:b/>
          <w:bCs/>
          <w:color w:val="000000" w:themeColor="text1"/>
          <w:vertAlign w:val="superscript"/>
        </w:rPr>
        <w:t>th</w:t>
      </w:r>
      <w:r w:rsidRPr="005261A4">
        <w:rPr>
          <w:rFonts w:ascii="Arial Nova" w:eastAsiaTheme="minorEastAsia" w:hAnsi="Arial Nova" w:cs="Arial"/>
          <w:b/>
          <w:bCs/>
          <w:color w:val="000000" w:themeColor="text1"/>
        </w:rPr>
        <w:t xml:space="preserve"> September 2020 </w:t>
      </w:r>
      <w:r w:rsidR="005261A4">
        <w:rPr>
          <w:rFonts w:ascii="Arial Nova" w:eastAsiaTheme="minorEastAsia" w:hAnsi="Arial Nova" w:cs="Arial"/>
          <w:bCs/>
          <w:color w:val="000000" w:themeColor="text1"/>
        </w:rPr>
        <w:t xml:space="preserve">was </w:t>
      </w:r>
      <w:r w:rsidR="005261A4" w:rsidRPr="00E82C35">
        <w:rPr>
          <w:rFonts w:ascii="Arial Nova" w:eastAsiaTheme="minorEastAsia" w:hAnsi="Arial Nova" w:cs="Arial"/>
          <w:b/>
          <w:bCs/>
          <w:color w:val="000000" w:themeColor="text1"/>
        </w:rPr>
        <w:t>approved</w:t>
      </w:r>
      <w:r w:rsidR="005261A4">
        <w:rPr>
          <w:rFonts w:ascii="Arial Nova" w:eastAsiaTheme="minorEastAsia" w:hAnsi="Arial Nova" w:cs="Arial"/>
          <w:bCs/>
          <w:color w:val="000000" w:themeColor="text1"/>
        </w:rPr>
        <w:t xml:space="preserve"> and accepted</w:t>
      </w:r>
    </w:p>
    <w:p w14:paraId="28F128FF" w14:textId="26511DB4" w:rsidR="0019417A" w:rsidRDefault="005261A4" w:rsidP="00E82C35">
      <w:pPr>
        <w:spacing w:after="0"/>
        <w:rPr>
          <w:rStyle w:val="normaltextrun"/>
          <w:rFonts w:ascii="Arial" w:eastAsiaTheme="minorEastAsia" w:hAnsi="Arial" w:cs="Arial"/>
          <w:b/>
          <w:bCs/>
          <w:color w:val="000000" w:themeColor="text1"/>
        </w:rPr>
      </w:pPr>
      <w:r w:rsidRPr="005261A4">
        <w:rPr>
          <w:rFonts w:ascii="Arial" w:eastAsiaTheme="minorEastAsia" w:hAnsi="Arial" w:cs="Arial"/>
          <w:b/>
          <w:bCs/>
          <w:color w:val="000000" w:themeColor="text1"/>
        </w:rPr>
        <w:t>3</w:t>
      </w:r>
      <w:r w:rsidR="00BA116B">
        <w:rPr>
          <w:rFonts w:ascii="Arial" w:eastAsiaTheme="minorEastAsia" w:hAnsi="Arial" w:cs="Arial"/>
          <w:b/>
          <w:bCs/>
          <w:color w:val="000000" w:themeColor="text1"/>
        </w:rPr>
        <w:t>2</w:t>
      </w:r>
      <w:r w:rsidRPr="005261A4">
        <w:rPr>
          <w:rFonts w:ascii="Arial" w:eastAsiaTheme="minorEastAsia" w:hAnsi="Arial" w:cs="Arial"/>
          <w:b/>
          <w:bCs/>
          <w:color w:val="000000" w:themeColor="text1"/>
        </w:rPr>
        <w:t>/20</w:t>
      </w:r>
      <w:r w:rsidR="00AF6B3F">
        <w:rPr>
          <w:rFonts w:ascii="Arial" w:eastAsiaTheme="minorEastAsia" w:hAnsi="Arial" w:cs="Arial"/>
          <w:b/>
          <w:bCs/>
          <w:color w:val="000000" w:themeColor="text1"/>
        </w:rPr>
        <w:tab/>
      </w:r>
      <w:r w:rsidR="003A24AE" w:rsidRPr="6CFDF79B">
        <w:rPr>
          <w:rFonts w:ascii="Arial Nova" w:eastAsia="Arial Nova" w:hAnsi="Arial Nova" w:cs="Arial Nova"/>
          <w:b/>
          <w:bCs/>
          <w:color w:val="000000" w:themeColor="text1"/>
        </w:rPr>
        <w:t>Correspondence</w:t>
      </w:r>
      <w:r w:rsidR="00AF6B3F">
        <w:rPr>
          <w:rFonts w:ascii="Arial Nova" w:eastAsia="Arial Nova" w:hAnsi="Arial Nova" w:cs="Arial Nova"/>
          <w:b/>
          <w:bCs/>
          <w:color w:val="000000" w:themeColor="text1"/>
        </w:rPr>
        <w:t xml:space="preserve">.  </w:t>
      </w:r>
      <w:r w:rsidR="00AF6B3F" w:rsidRPr="00F65AB0">
        <w:rPr>
          <w:rStyle w:val="normaltextrun"/>
          <w:rFonts w:ascii="Arial Nova" w:hAnsi="Arial Nova"/>
        </w:rPr>
        <w:t xml:space="preserve">The correspondence list for </w:t>
      </w:r>
      <w:r w:rsidR="00AF6B3F">
        <w:rPr>
          <w:rStyle w:val="normaltextrun"/>
          <w:rFonts w:ascii="Arial Nova" w:hAnsi="Arial Nova"/>
        </w:rPr>
        <w:t>September to October</w:t>
      </w:r>
      <w:r w:rsidR="00AF6B3F" w:rsidRPr="00F65AB0">
        <w:rPr>
          <w:rStyle w:val="normaltextrun"/>
          <w:rFonts w:ascii="Arial Nova" w:hAnsi="Arial Nova"/>
        </w:rPr>
        <w:t xml:space="preserve"> 2020 was </w:t>
      </w:r>
      <w:r w:rsidR="00AF6B3F" w:rsidRPr="00E82C35">
        <w:rPr>
          <w:rStyle w:val="normaltextrun"/>
          <w:rFonts w:ascii="Arial Nova" w:hAnsi="Arial Nova"/>
          <w:b/>
        </w:rPr>
        <w:t>noted.</w:t>
      </w:r>
    </w:p>
    <w:p w14:paraId="3DE84E11" w14:textId="70B3487F" w:rsidR="0019417A" w:rsidRPr="0019417A" w:rsidRDefault="0019417A" w:rsidP="0019417A">
      <w:pPr>
        <w:spacing w:after="0"/>
        <w:rPr>
          <w:rFonts w:ascii="Arial" w:eastAsiaTheme="minorEastAsia" w:hAnsi="Arial" w:cs="Arial"/>
          <w:b/>
          <w:bCs/>
          <w:color w:val="000000" w:themeColor="text1"/>
        </w:rPr>
      </w:pPr>
      <w:r>
        <w:rPr>
          <w:rFonts w:ascii="Arial Nova" w:eastAsia="Arial Nova" w:hAnsi="Arial Nova" w:cs="Arial Nova"/>
          <w:b/>
          <w:color w:val="000000" w:themeColor="text1"/>
        </w:rPr>
        <w:t>33/20</w:t>
      </w:r>
      <w:r>
        <w:rPr>
          <w:rFonts w:ascii="Arial Nova" w:eastAsia="Arial Nova" w:hAnsi="Arial Nova" w:cs="Arial Nova"/>
          <w:b/>
          <w:color w:val="000000" w:themeColor="text1"/>
        </w:rPr>
        <w:tab/>
      </w:r>
      <w:r w:rsidR="003A24AE" w:rsidRPr="0019417A">
        <w:rPr>
          <w:rFonts w:ascii="Arial Nova" w:eastAsia="Arial Nova" w:hAnsi="Arial Nova" w:cs="Arial Nova"/>
          <w:b/>
          <w:color w:val="000000" w:themeColor="text1"/>
        </w:rPr>
        <w:t>To consider a request from Cllr Lowson to have absences from the 09</w:t>
      </w:r>
      <w:r w:rsidR="003A24AE" w:rsidRPr="0019417A">
        <w:rPr>
          <w:rFonts w:ascii="Arial Nova" w:eastAsia="Arial Nova" w:hAnsi="Arial Nova" w:cs="Arial Nova"/>
          <w:b/>
          <w:color w:val="000000" w:themeColor="text1"/>
          <w:vertAlign w:val="superscript"/>
        </w:rPr>
        <w:t>th</w:t>
      </w:r>
      <w:r w:rsidR="003A24AE" w:rsidRPr="0019417A">
        <w:rPr>
          <w:rFonts w:ascii="Arial Nova" w:eastAsia="Arial Nova" w:hAnsi="Arial Nova" w:cs="Arial Nova"/>
          <w:b/>
          <w:color w:val="000000" w:themeColor="text1"/>
        </w:rPr>
        <w:t xml:space="preserve"> June 2020 up to the present date removed and for the six-month rule to be dis-applied</w:t>
      </w:r>
      <w:r>
        <w:rPr>
          <w:rFonts w:ascii="Arial Nova" w:eastAsia="Arial Nova" w:hAnsi="Arial Nova" w:cs="Arial Nova"/>
          <w:b/>
          <w:color w:val="000000" w:themeColor="text1"/>
        </w:rPr>
        <w:t>.</w:t>
      </w:r>
    </w:p>
    <w:p w14:paraId="3F83ACAF" w14:textId="27C9AC9A" w:rsidR="0019417A" w:rsidRPr="0019417A" w:rsidRDefault="01B13BFC" w:rsidP="01B13BFC">
      <w:pPr>
        <w:spacing w:after="0"/>
        <w:rPr>
          <w:rFonts w:ascii="Arial Nova" w:eastAsia="Arial Nova" w:hAnsi="Arial Nova" w:cs="Arial Nova"/>
          <w:b/>
          <w:bCs/>
          <w:color w:val="000000" w:themeColor="text1"/>
        </w:rPr>
      </w:pPr>
      <w:r w:rsidRPr="01B13BFC">
        <w:rPr>
          <w:rFonts w:ascii="Arial" w:eastAsiaTheme="minorEastAsia" w:hAnsi="Arial" w:cs="Arial"/>
          <w:color w:val="000000" w:themeColor="text1"/>
        </w:rPr>
        <w:t xml:space="preserve">Discussions took place about submitting absences, the six-month rule and dispensations. </w:t>
      </w:r>
    </w:p>
    <w:p w14:paraId="26E5D525" w14:textId="09447C75" w:rsidR="0019417A" w:rsidRPr="0019417A" w:rsidRDefault="01B13BFC" w:rsidP="01B13BFC">
      <w:pPr>
        <w:spacing w:after="0"/>
        <w:rPr>
          <w:rFonts w:ascii="Arial Nova" w:eastAsia="Arial Nova" w:hAnsi="Arial Nova" w:cs="Arial Nova"/>
          <w:b/>
          <w:bCs/>
          <w:color w:val="000000" w:themeColor="text1"/>
        </w:rPr>
      </w:pPr>
      <w:r w:rsidRPr="01B13BFC">
        <w:rPr>
          <w:rFonts w:ascii="Arial" w:eastAsia="Arial" w:hAnsi="Arial" w:cs="Arial"/>
          <w:color w:val="000000" w:themeColor="text1"/>
        </w:rPr>
        <w:t>Cllr Lynne Williams did not agree with the interpretation of the six-month rule that was applied and will be seeking further clarification</w:t>
      </w:r>
      <w:r w:rsidRPr="01B13BFC">
        <w:rPr>
          <w:rFonts w:ascii="Arial" w:eastAsiaTheme="minorEastAsia" w:hAnsi="Arial" w:cs="Arial"/>
          <w:color w:val="000000" w:themeColor="text1"/>
        </w:rPr>
        <w:t xml:space="preserve"> </w:t>
      </w:r>
      <w:r w:rsidRPr="01B13BFC">
        <w:rPr>
          <w:rFonts w:ascii="Arial" w:eastAsiaTheme="minorEastAsia" w:hAnsi="Arial" w:cs="Arial"/>
          <w:b/>
          <w:bCs/>
          <w:color w:val="000000" w:themeColor="text1"/>
        </w:rPr>
        <w:t>Noted</w:t>
      </w:r>
    </w:p>
    <w:p w14:paraId="5F7511F7" w14:textId="7D3B6B1A" w:rsidR="003A24AE" w:rsidRDefault="0019417A" w:rsidP="0019417A">
      <w:pPr>
        <w:spacing w:after="0"/>
        <w:rPr>
          <w:rFonts w:ascii="Arial" w:eastAsiaTheme="minorEastAsia" w:hAnsi="Arial" w:cs="Arial"/>
          <w:b/>
          <w:bCs/>
          <w:color w:val="000000" w:themeColor="text1"/>
        </w:rPr>
      </w:pPr>
      <w:r>
        <w:rPr>
          <w:rFonts w:ascii="Arial" w:eastAsiaTheme="minorEastAsia" w:hAnsi="Arial" w:cs="Arial"/>
          <w:b/>
          <w:bCs/>
          <w:color w:val="000000" w:themeColor="text1"/>
        </w:rPr>
        <w:t>34/20</w:t>
      </w:r>
      <w:r>
        <w:rPr>
          <w:rFonts w:ascii="Arial" w:eastAsiaTheme="minorEastAsia" w:hAnsi="Arial" w:cs="Arial"/>
          <w:b/>
          <w:bCs/>
          <w:color w:val="000000" w:themeColor="text1"/>
        </w:rPr>
        <w:tab/>
      </w:r>
      <w:r w:rsidR="003A24AE" w:rsidRPr="0019417A">
        <w:rPr>
          <w:rFonts w:ascii="Arial" w:eastAsiaTheme="minorEastAsia" w:hAnsi="Arial" w:cs="Arial"/>
          <w:b/>
          <w:bCs/>
          <w:color w:val="000000" w:themeColor="text1"/>
        </w:rPr>
        <w:t>To discuss the effectiveness of the Zoom Basic package for Council use</w:t>
      </w:r>
      <w:r>
        <w:rPr>
          <w:rFonts w:ascii="Arial" w:eastAsiaTheme="minorEastAsia" w:hAnsi="Arial" w:cs="Arial"/>
          <w:b/>
          <w:bCs/>
          <w:color w:val="000000" w:themeColor="text1"/>
        </w:rPr>
        <w:t>.</w:t>
      </w:r>
    </w:p>
    <w:p w14:paraId="6B88B1C3" w14:textId="6D75B3D2" w:rsidR="0019417A" w:rsidRPr="0019417A" w:rsidRDefault="0019417A" w:rsidP="0019417A">
      <w:pPr>
        <w:spacing w:after="0"/>
        <w:rPr>
          <w:rFonts w:ascii="Arial" w:eastAsiaTheme="minorEastAsia" w:hAnsi="Arial" w:cs="Arial"/>
          <w:bCs/>
          <w:color w:val="000000" w:themeColor="text1"/>
        </w:rPr>
      </w:pPr>
      <w:r>
        <w:rPr>
          <w:rFonts w:ascii="Arial" w:eastAsiaTheme="minorEastAsia" w:hAnsi="Arial" w:cs="Arial"/>
          <w:bCs/>
          <w:color w:val="000000" w:themeColor="text1"/>
        </w:rPr>
        <w:t xml:space="preserve">After discussions it was </w:t>
      </w:r>
      <w:r w:rsidRPr="00E82C35">
        <w:rPr>
          <w:rFonts w:ascii="Arial" w:eastAsiaTheme="minorEastAsia" w:hAnsi="Arial" w:cs="Arial"/>
          <w:b/>
          <w:bCs/>
          <w:color w:val="000000" w:themeColor="text1"/>
        </w:rPr>
        <w:t>agreed</w:t>
      </w:r>
      <w:r>
        <w:rPr>
          <w:rFonts w:ascii="Arial" w:eastAsiaTheme="minorEastAsia" w:hAnsi="Arial" w:cs="Arial"/>
          <w:bCs/>
          <w:color w:val="000000" w:themeColor="text1"/>
        </w:rPr>
        <w:t xml:space="preserve"> unanimously that the </w:t>
      </w:r>
      <w:r w:rsidR="009B2371">
        <w:rPr>
          <w:rFonts w:ascii="Arial" w:eastAsiaTheme="minorEastAsia" w:hAnsi="Arial" w:cs="Arial"/>
          <w:bCs/>
          <w:color w:val="000000" w:themeColor="text1"/>
        </w:rPr>
        <w:t>b</w:t>
      </w:r>
      <w:r>
        <w:rPr>
          <w:rFonts w:ascii="Arial" w:eastAsiaTheme="minorEastAsia" w:hAnsi="Arial" w:cs="Arial"/>
          <w:bCs/>
          <w:color w:val="000000" w:themeColor="text1"/>
        </w:rPr>
        <w:t>asic package currently in use should be upgraded to the next package.</w:t>
      </w:r>
    </w:p>
    <w:p w14:paraId="293F23E6" w14:textId="2207BEB9" w:rsidR="003A24AE" w:rsidRDefault="0019417A" w:rsidP="00437717">
      <w:pPr>
        <w:spacing w:after="0"/>
        <w:rPr>
          <w:rFonts w:ascii="Arial" w:eastAsiaTheme="minorEastAsia" w:hAnsi="Arial" w:cs="Arial"/>
          <w:b/>
          <w:bCs/>
          <w:color w:val="000000" w:themeColor="text1"/>
        </w:rPr>
      </w:pPr>
      <w:r>
        <w:rPr>
          <w:rFonts w:ascii="Arial" w:eastAsiaTheme="minorEastAsia" w:hAnsi="Arial" w:cs="Arial"/>
          <w:b/>
          <w:bCs/>
          <w:color w:val="000000" w:themeColor="text1"/>
        </w:rPr>
        <w:t>35/20</w:t>
      </w:r>
      <w:r>
        <w:rPr>
          <w:rFonts w:ascii="Arial" w:eastAsiaTheme="minorEastAsia" w:hAnsi="Arial" w:cs="Arial"/>
          <w:b/>
          <w:bCs/>
          <w:color w:val="000000" w:themeColor="text1"/>
        </w:rPr>
        <w:tab/>
      </w:r>
      <w:r w:rsidR="003A24AE" w:rsidRPr="0019417A">
        <w:rPr>
          <w:rFonts w:ascii="Arial" w:eastAsiaTheme="minorEastAsia" w:hAnsi="Arial" w:cs="Arial"/>
          <w:b/>
          <w:bCs/>
          <w:color w:val="000000" w:themeColor="text1"/>
        </w:rPr>
        <w:t>To discuss the purchase of a mobile phone or tablet for Councillors use.</w:t>
      </w:r>
    </w:p>
    <w:p w14:paraId="1E2C91DB" w14:textId="236E7D67" w:rsidR="00437717" w:rsidRDefault="00437717" w:rsidP="00437717">
      <w:pPr>
        <w:spacing w:after="0"/>
        <w:rPr>
          <w:rFonts w:ascii="Arial" w:eastAsiaTheme="minorEastAsia" w:hAnsi="Arial" w:cs="Arial"/>
          <w:bCs/>
          <w:color w:val="000000" w:themeColor="text1"/>
        </w:rPr>
      </w:pPr>
      <w:r>
        <w:rPr>
          <w:rFonts w:ascii="Arial" w:eastAsiaTheme="minorEastAsia" w:hAnsi="Arial" w:cs="Arial"/>
          <w:bCs/>
          <w:color w:val="000000" w:themeColor="text1"/>
        </w:rPr>
        <w:t xml:space="preserve">After discussion it was </w:t>
      </w:r>
      <w:r w:rsidRPr="00E82C35">
        <w:rPr>
          <w:rFonts w:ascii="Arial" w:eastAsiaTheme="minorEastAsia" w:hAnsi="Arial" w:cs="Arial"/>
          <w:b/>
          <w:bCs/>
          <w:color w:val="000000" w:themeColor="text1"/>
        </w:rPr>
        <w:t>agreed</w:t>
      </w:r>
      <w:r>
        <w:rPr>
          <w:rFonts w:ascii="Arial" w:eastAsiaTheme="minorEastAsia" w:hAnsi="Arial" w:cs="Arial"/>
          <w:bCs/>
          <w:color w:val="000000" w:themeColor="text1"/>
        </w:rPr>
        <w:t xml:space="preserve"> that if the Zoom package is upgraded there will be no requirement </w:t>
      </w:r>
      <w:r w:rsidR="009B2371">
        <w:rPr>
          <w:rFonts w:ascii="Arial" w:eastAsiaTheme="minorEastAsia" w:hAnsi="Arial" w:cs="Arial"/>
          <w:bCs/>
          <w:color w:val="000000" w:themeColor="text1"/>
        </w:rPr>
        <w:t>to purchase</w:t>
      </w:r>
      <w:r>
        <w:rPr>
          <w:rFonts w:ascii="Arial" w:eastAsiaTheme="minorEastAsia" w:hAnsi="Arial" w:cs="Arial"/>
          <w:bCs/>
          <w:color w:val="000000" w:themeColor="text1"/>
        </w:rPr>
        <w:t xml:space="preserve"> a mobile phone or tablet.</w:t>
      </w:r>
    </w:p>
    <w:p w14:paraId="4C271D20" w14:textId="77777777" w:rsidR="00437717" w:rsidRDefault="00437717" w:rsidP="00437717">
      <w:pPr>
        <w:spacing w:after="0" w:line="240" w:lineRule="auto"/>
        <w:textAlignment w:val="baseline"/>
        <w:rPr>
          <w:rFonts w:ascii="Arial Nova" w:eastAsia="Times New Roman" w:hAnsi="Arial Nova" w:cs="Segoe UI"/>
          <w:b/>
          <w:bCs/>
          <w:lang w:eastAsia="en-GB"/>
        </w:rPr>
      </w:pPr>
    </w:p>
    <w:p w14:paraId="4DC26510" w14:textId="6B22A03A" w:rsidR="003A24AE" w:rsidRDefault="00437717" w:rsidP="0056386D">
      <w:pPr>
        <w:spacing w:after="0" w:line="240" w:lineRule="auto"/>
        <w:textAlignment w:val="baseline"/>
        <w:rPr>
          <w:rFonts w:ascii="Arial Nova" w:eastAsia="Times New Roman" w:hAnsi="Arial Nova" w:cs="Segoe UI"/>
          <w:lang w:eastAsia="en-GB"/>
        </w:rPr>
      </w:pPr>
      <w:r w:rsidRPr="00AB5740">
        <w:rPr>
          <w:rFonts w:ascii="Arial Nova" w:eastAsia="Times New Roman" w:hAnsi="Arial Nova" w:cs="Segoe UI"/>
          <w:b/>
          <w:bCs/>
          <w:lang w:eastAsia="en-GB"/>
        </w:rPr>
        <w:t>Signature_____________________________________Date:___________________________</w:t>
      </w:r>
      <w:r w:rsidRPr="00AB5740">
        <w:rPr>
          <w:rFonts w:ascii="Arial Nova" w:eastAsia="Times New Roman" w:hAnsi="Arial Nova" w:cs="Segoe UI"/>
          <w:lang w:eastAsia="en-GB"/>
        </w:rPr>
        <w:t> </w:t>
      </w:r>
    </w:p>
    <w:p w14:paraId="35ABE87C" w14:textId="38405DB4" w:rsidR="003A24AE" w:rsidRDefault="0056386D" w:rsidP="0056386D">
      <w:pPr>
        <w:spacing w:after="0" w:line="240" w:lineRule="auto"/>
        <w:textAlignment w:val="baseline"/>
        <w:rPr>
          <w:rFonts w:ascii="Arial Nova" w:eastAsia="Arial Nova" w:hAnsi="Arial Nova" w:cs="Arial Nova"/>
          <w:b/>
          <w:bCs/>
          <w:color w:val="000000" w:themeColor="text1"/>
        </w:rPr>
      </w:pPr>
      <w:r w:rsidRPr="0056386D">
        <w:rPr>
          <w:rFonts w:ascii="Arial" w:eastAsia="Times New Roman" w:hAnsi="Arial" w:cs="Arial"/>
          <w:b/>
          <w:lang w:eastAsia="en-GB"/>
        </w:rPr>
        <w:lastRenderedPageBreak/>
        <w:t>36/20</w:t>
      </w:r>
      <w:r>
        <w:rPr>
          <w:rFonts w:ascii="Arial" w:eastAsia="Times New Roman" w:hAnsi="Arial" w:cs="Arial"/>
          <w:b/>
          <w:lang w:eastAsia="en-GB"/>
        </w:rPr>
        <w:tab/>
      </w:r>
      <w:r w:rsidR="003A24AE" w:rsidRPr="0056386D">
        <w:rPr>
          <w:rFonts w:ascii="Arial Nova" w:eastAsia="Arial Nova" w:hAnsi="Arial Nova" w:cs="Arial Nova"/>
          <w:b/>
          <w:bCs/>
          <w:color w:val="000000" w:themeColor="text1"/>
        </w:rPr>
        <w:t xml:space="preserve">To </w:t>
      </w:r>
      <w:r w:rsidRPr="0056386D">
        <w:rPr>
          <w:rFonts w:ascii="Arial Nova" w:eastAsia="Arial Nova" w:hAnsi="Arial Nova" w:cs="Arial Nova"/>
          <w:b/>
          <w:bCs/>
          <w:color w:val="000000" w:themeColor="text1"/>
        </w:rPr>
        <w:t xml:space="preserve">discuss </w:t>
      </w:r>
      <w:r w:rsidR="003A24AE" w:rsidRPr="0056386D">
        <w:rPr>
          <w:rFonts w:ascii="Arial Nova" w:eastAsia="Arial Nova" w:hAnsi="Arial Nova" w:cs="Arial Nova"/>
          <w:b/>
          <w:bCs/>
          <w:color w:val="000000" w:themeColor="text1"/>
        </w:rPr>
        <w:t xml:space="preserve">and </w:t>
      </w:r>
      <w:r w:rsidRPr="0056386D">
        <w:rPr>
          <w:rFonts w:ascii="Arial Nova" w:eastAsia="Arial Nova" w:hAnsi="Arial Nova" w:cs="Arial Nova"/>
          <w:b/>
          <w:bCs/>
          <w:color w:val="000000" w:themeColor="text1"/>
        </w:rPr>
        <w:t xml:space="preserve">consider </w:t>
      </w:r>
      <w:r w:rsidR="003A24AE" w:rsidRPr="0056386D">
        <w:rPr>
          <w:rFonts w:ascii="Arial Nova" w:eastAsia="Arial Nova" w:hAnsi="Arial Nova" w:cs="Arial Nova"/>
          <w:b/>
          <w:bCs/>
          <w:color w:val="000000" w:themeColor="text1"/>
        </w:rPr>
        <w:t>the web compliancy regulations and accessibility statement</w:t>
      </w:r>
    </w:p>
    <w:p w14:paraId="1857A5D3" w14:textId="49423011" w:rsidR="0056386D" w:rsidRDefault="0056386D" w:rsidP="0056386D">
      <w:pPr>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The Clerk gave a brief overview of the requirements for the web compliancy.  This was </w:t>
      </w:r>
      <w:r w:rsidRPr="00E82C35">
        <w:rPr>
          <w:rFonts w:ascii="Arial" w:eastAsia="Times New Roman" w:hAnsi="Arial" w:cs="Arial"/>
          <w:b/>
          <w:lang w:eastAsia="en-GB"/>
        </w:rPr>
        <w:t>deferred</w:t>
      </w:r>
      <w:r>
        <w:rPr>
          <w:rFonts w:ascii="Arial" w:eastAsia="Times New Roman" w:hAnsi="Arial" w:cs="Arial"/>
          <w:lang w:eastAsia="en-GB"/>
        </w:rPr>
        <w:t xml:space="preserve"> to the next meeting</w:t>
      </w:r>
      <w:r w:rsidR="00CC34AD">
        <w:rPr>
          <w:rFonts w:ascii="Arial" w:eastAsia="Times New Roman" w:hAnsi="Arial" w:cs="Arial"/>
          <w:lang w:eastAsia="en-GB"/>
        </w:rPr>
        <w:t>.</w:t>
      </w:r>
    </w:p>
    <w:p w14:paraId="1F02B670" w14:textId="3C030283" w:rsidR="003A24AE" w:rsidRPr="00CC34AD" w:rsidRDefault="00CC34AD" w:rsidP="00CC34AD">
      <w:pPr>
        <w:spacing w:after="0"/>
        <w:rPr>
          <w:rFonts w:ascii="Arial" w:eastAsia="Arial Nova" w:hAnsi="Arial" w:cs="Arial"/>
          <w:bCs/>
          <w:color w:val="000000" w:themeColor="text1"/>
        </w:rPr>
      </w:pPr>
      <w:r w:rsidRPr="00CC34AD">
        <w:rPr>
          <w:rFonts w:ascii="Arial" w:eastAsia="Times New Roman" w:hAnsi="Arial" w:cs="Arial"/>
          <w:b/>
          <w:lang w:eastAsia="en-GB"/>
        </w:rPr>
        <w:t>37/20</w:t>
      </w:r>
      <w:r w:rsidRPr="00CC34AD">
        <w:rPr>
          <w:rFonts w:ascii="Arial" w:eastAsia="Times New Roman" w:hAnsi="Arial" w:cs="Arial"/>
          <w:lang w:eastAsia="en-GB"/>
        </w:rPr>
        <w:tab/>
      </w:r>
      <w:r w:rsidR="003A24AE" w:rsidRPr="00CC34AD">
        <w:rPr>
          <w:rFonts w:ascii="Arial" w:eastAsia="Arial Nova" w:hAnsi="Arial" w:cs="Arial"/>
          <w:b/>
          <w:bCs/>
          <w:color w:val="000000" w:themeColor="text1"/>
        </w:rPr>
        <w:t xml:space="preserve">To discuss the maintenance, location and ownership of the street furniture – </w:t>
      </w:r>
    </w:p>
    <w:p w14:paraId="5A84241E" w14:textId="67AABC80" w:rsidR="00CC34AD" w:rsidRPr="00CC34AD" w:rsidRDefault="00CC34AD" w:rsidP="00CC34AD">
      <w:pPr>
        <w:spacing w:after="0"/>
        <w:rPr>
          <w:rFonts w:ascii="Arial" w:eastAsiaTheme="minorEastAsia" w:hAnsi="Arial" w:cs="Arial"/>
          <w:bCs/>
          <w:color w:val="000000" w:themeColor="text1"/>
        </w:rPr>
      </w:pPr>
      <w:r w:rsidRPr="00CC34AD">
        <w:rPr>
          <w:rFonts w:ascii="Arial" w:eastAsiaTheme="minorEastAsia" w:hAnsi="Arial" w:cs="Arial"/>
          <w:bCs/>
          <w:color w:val="000000" w:themeColor="text1"/>
        </w:rPr>
        <w:t xml:space="preserve">Cllrs queried when the damaged bench recently reported to Care </w:t>
      </w:r>
      <w:r w:rsidR="00DF72FD" w:rsidRPr="00CC34AD">
        <w:rPr>
          <w:rFonts w:ascii="Arial" w:eastAsiaTheme="minorEastAsia" w:hAnsi="Arial" w:cs="Arial"/>
          <w:bCs/>
          <w:color w:val="000000" w:themeColor="text1"/>
        </w:rPr>
        <w:t>for</w:t>
      </w:r>
      <w:r w:rsidRPr="00CC34AD">
        <w:rPr>
          <w:rFonts w:ascii="Arial" w:eastAsiaTheme="minorEastAsia" w:hAnsi="Arial" w:cs="Arial"/>
          <w:bCs/>
          <w:color w:val="000000" w:themeColor="text1"/>
        </w:rPr>
        <w:t xml:space="preserve"> Your Area would be repaired and returned </w:t>
      </w:r>
      <w:r w:rsidR="00F62870">
        <w:rPr>
          <w:rFonts w:ascii="Arial" w:eastAsiaTheme="minorEastAsia" w:hAnsi="Arial" w:cs="Arial"/>
          <w:bCs/>
          <w:color w:val="000000" w:themeColor="text1"/>
        </w:rPr>
        <w:t xml:space="preserve">to full use, </w:t>
      </w:r>
      <w:r w:rsidR="009B2371">
        <w:rPr>
          <w:rFonts w:ascii="Arial" w:eastAsiaTheme="minorEastAsia" w:hAnsi="Arial" w:cs="Arial"/>
          <w:bCs/>
          <w:color w:val="000000" w:themeColor="text1"/>
        </w:rPr>
        <w:t>they</w:t>
      </w:r>
      <w:r w:rsidRPr="00CC34AD">
        <w:rPr>
          <w:rFonts w:ascii="Arial" w:eastAsiaTheme="minorEastAsia" w:hAnsi="Arial" w:cs="Arial"/>
          <w:bCs/>
          <w:color w:val="000000" w:themeColor="text1"/>
        </w:rPr>
        <w:t xml:space="preserve"> also discussed relocating the stone benches from the entrance of the village into a more </w:t>
      </w:r>
      <w:r w:rsidR="00DF72FD" w:rsidRPr="00CC34AD">
        <w:rPr>
          <w:rFonts w:ascii="Arial" w:eastAsiaTheme="minorEastAsia" w:hAnsi="Arial" w:cs="Arial"/>
          <w:bCs/>
          <w:color w:val="000000" w:themeColor="text1"/>
        </w:rPr>
        <w:t>user-friendly</w:t>
      </w:r>
      <w:r w:rsidRPr="00CC34AD">
        <w:rPr>
          <w:rFonts w:ascii="Arial" w:eastAsiaTheme="minorEastAsia" w:hAnsi="Arial" w:cs="Arial"/>
          <w:bCs/>
          <w:color w:val="000000" w:themeColor="text1"/>
        </w:rPr>
        <w:t xml:space="preserve"> position.</w:t>
      </w:r>
      <w:r w:rsidR="00F62870">
        <w:rPr>
          <w:rFonts w:ascii="Arial" w:eastAsiaTheme="minorEastAsia" w:hAnsi="Arial" w:cs="Arial"/>
          <w:bCs/>
          <w:color w:val="000000" w:themeColor="text1"/>
        </w:rPr>
        <w:t xml:space="preserve">  The Clerk will seek clarification.  </w:t>
      </w:r>
      <w:r w:rsidR="00F62870" w:rsidRPr="00E82C35">
        <w:rPr>
          <w:rFonts w:ascii="Arial" w:eastAsiaTheme="minorEastAsia" w:hAnsi="Arial" w:cs="Arial"/>
          <w:b/>
          <w:bCs/>
          <w:color w:val="000000" w:themeColor="text1"/>
        </w:rPr>
        <w:t>Deferred</w:t>
      </w:r>
      <w:r w:rsidR="00F62870">
        <w:rPr>
          <w:rFonts w:ascii="Arial" w:eastAsiaTheme="minorEastAsia" w:hAnsi="Arial" w:cs="Arial"/>
          <w:bCs/>
          <w:color w:val="000000" w:themeColor="text1"/>
        </w:rPr>
        <w:t xml:space="preserve"> to the next meeting.</w:t>
      </w:r>
    </w:p>
    <w:p w14:paraId="461DB4EA" w14:textId="6F0FB775" w:rsidR="003A24AE" w:rsidRDefault="00F62870" w:rsidP="00F62870">
      <w:pPr>
        <w:spacing w:after="0"/>
        <w:rPr>
          <w:rFonts w:ascii="Arial Nova" w:eastAsia="Arial Nova" w:hAnsi="Arial Nova" w:cs="Arial Nova"/>
          <w:b/>
          <w:bCs/>
          <w:color w:val="000000" w:themeColor="text1"/>
        </w:rPr>
      </w:pPr>
      <w:r>
        <w:rPr>
          <w:rFonts w:ascii="Arial Nova" w:eastAsia="Arial Nova" w:hAnsi="Arial Nova" w:cs="Arial Nova"/>
          <w:b/>
          <w:bCs/>
          <w:color w:val="000000" w:themeColor="text1"/>
        </w:rPr>
        <w:t>38/20</w:t>
      </w:r>
      <w:r>
        <w:rPr>
          <w:rFonts w:ascii="Arial Nova" w:eastAsia="Arial Nova" w:hAnsi="Arial Nova" w:cs="Arial Nova"/>
          <w:b/>
          <w:bCs/>
          <w:color w:val="000000" w:themeColor="text1"/>
        </w:rPr>
        <w:tab/>
      </w:r>
      <w:r w:rsidR="003A24AE" w:rsidRPr="00F62870">
        <w:rPr>
          <w:rFonts w:ascii="Arial Nova" w:eastAsia="Arial Nova" w:hAnsi="Arial Nova" w:cs="Arial Nova"/>
          <w:b/>
          <w:bCs/>
          <w:color w:val="000000" w:themeColor="text1"/>
        </w:rPr>
        <w:t>To discuss The Parish Notice Board</w:t>
      </w:r>
    </w:p>
    <w:p w14:paraId="48FDF326" w14:textId="03BD7904" w:rsidR="00F62870" w:rsidRPr="00F62870" w:rsidRDefault="52D4903E" w:rsidP="52D4903E">
      <w:pPr>
        <w:spacing w:after="0"/>
        <w:rPr>
          <w:rFonts w:ascii="Arial" w:eastAsiaTheme="minorEastAsia" w:hAnsi="Arial" w:cs="Arial"/>
          <w:color w:val="000000" w:themeColor="text1"/>
        </w:rPr>
      </w:pPr>
      <w:r w:rsidRPr="52D4903E">
        <w:rPr>
          <w:rFonts w:ascii="Arial" w:eastAsiaTheme="minorEastAsia" w:hAnsi="Arial" w:cs="Arial"/>
          <w:color w:val="000000" w:themeColor="text1"/>
        </w:rPr>
        <w:t xml:space="preserve">It was noted that the Parish Notice board is in disrepair and will need replacing or updating.  Cllr John will speak to the builders currently working in the Village Hall and ask for a price to repair or replace the notice board. </w:t>
      </w:r>
      <w:r w:rsidRPr="52D4903E">
        <w:rPr>
          <w:rFonts w:ascii="Arial" w:eastAsiaTheme="minorEastAsia" w:hAnsi="Arial" w:cs="Arial"/>
          <w:b/>
          <w:bCs/>
          <w:color w:val="000000" w:themeColor="text1"/>
        </w:rPr>
        <w:t xml:space="preserve"> Ongoing.</w:t>
      </w:r>
    </w:p>
    <w:p w14:paraId="0BBBE0C1" w14:textId="77777777" w:rsidR="00F62870" w:rsidRDefault="00F62870" w:rsidP="00737929">
      <w:pPr>
        <w:spacing w:after="0"/>
        <w:rPr>
          <w:rFonts w:ascii="Arial" w:eastAsiaTheme="minorEastAsia" w:hAnsi="Arial" w:cs="Arial"/>
          <w:bCs/>
          <w:color w:val="000000" w:themeColor="text1"/>
        </w:rPr>
      </w:pPr>
      <w:r>
        <w:rPr>
          <w:rFonts w:ascii="Arial" w:eastAsiaTheme="minorEastAsia" w:hAnsi="Arial" w:cs="Arial"/>
          <w:b/>
          <w:bCs/>
          <w:color w:val="000000" w:themeColor="text1"/>
        </w:rPr>
        <w:t>39/20</w:t>
      </w:r>
      <w:r>
        <w:rPr>
          <w:rFonts w:ascii="Arial" w:eastAsiaTheme="minorEastAsia" w:hAnsi="Arial" w:cs="Arial"/>
          <w:b/>
          <w:bCs/>
          <w:color w:val="000000" w:themeColor="text1"/>
        </w:rPr>
        <w:tab/>
      </w:r>
      <w:r w:rsidR="003A24AE" w:rsidRPr="00F62870">
        <w:rPr>
          <w:rFonts w:ascii="Arial" w:eastAsiaTheme="minorEastAsia" w:hAnsi="Arial" w:cs="Arial"/>
          <w:b/>
          <w:bCs/>
          <w:color w:val="000000" w:themeColor="text1"/>
        </w:rPr>
        <w:t>To discuss the reinstatement of the Crocus bed at the entrance of St James Close/Astral Park</w:t>
      </w:r>
      <w:r>
        <w:rPr>
          <w:rFonts w:ascii="Arial" w:eastAsiaTheme="minorEastAsia" w:hAnsi="Arial" w:cs="Arial"/>
          <w:b/>
          <w:bCs/>
          <w:color w:val="000000" w:themeColor="text1"/>
        </w:rPr>
        <w:t xml:space="preserve"> –</w:t>
      </w:r>
      <w:r>
        <w:rPr>
          <w:rFonts w:ascii="Arial" w:eastAsiaTheme="minorEastAsia" w:hAnsi="Arial" w:cs="Arial"/>
          <w:bCs/>
          <w:color w:val="000000" w:themeColor="text1"/>
        </w:rPr>
        <w:t xml:space="preserve"> </w:t>
      </w:r>
      <w:r w:rsidRPr="00B4453E">
        <w:rPr>
          <w:rFonts w:ascii="Arial" w:eastAsiaTheme="minorEastAsia" w:hAnsi="Arial" w:cs="Arial"/>
          <w:b/>
          <w:bCs/>
          <w:color w:val="000000" w:themeColor="text1"/>
        </w:rPr>
        <w:t>Deferred</w:t>
      </w:r>
      <w:r>
        <w:rPr>
          <w:rFonts w:ascii="Arial" w:eastAsiaTheme="minorEastAsia" w:hAnsi="Arial" w:cs="Arial"/>
          <w:bCs/>
          <w:color w:val="000000" w:themeColor="text1"/>
        </w:rPr>
        <w:t xml:space="preserve"> to the next meeting</w:t>
      </w:r>
    </w:p>
    <w:p w14:paraId="50182776" w14:textId="7447392B" w:rsidR="003A24AE" w:rsidRPr="00737929" w:rsidRDefault="00F62870" w:rsidP="00737929">
      <w:pPr>
        <w:spacing w:after="0"/>
        <w:rPr>
          <w:rFonts w:ascii="Arial" w:eastAsiaTheme="minorEastAsia" w:hAnsi="Arial" w:cs="Arial"/>
          <w:bCs/>
          <w:color w:val="000000" w:themeColor="text1"/>
        </w:rPr>
      </w:pPr>
      <w:r w:rsidRPr="00737929">
        <w:rPr>
          <w:rFonts w:ascii="Arial" w:eastAsia="Arial Nova" w:hAnsi="Arial" w:cs="Arial"/>
          <w:b/>
          <w:bCs/>
          <w:color w:val="000000" w:themeColor="text1"/>
        </w:rPr>
        <w:t>40/20</w:t>
      </w:r>
      <w:r w:rsidRPr="00737929">
        <w:rPr>
          <w:rFonts w:ascii="Arial" w:eastAsia="Arial Nova" w:hAnsi="Arial" w:cs="Arial"/>
          <w:b/>
          <w:bCs/>
          <w:color w:val="000000" w:themeColor="text1"/>
        </w:rPr>
        <w:tab/>
      </w:r>
      <w:r w:rsidR="003A24AE" w:rsidRPr="00737929">
        <w:rPr>
          <w:rFonts w:ascii="Arial" w:eastAsia="Arial Nova" w:hAnsi="Arial" w:cs="Arial"/>
          <w:b/>
          <w:bCs/>
          <w:color w:val="000000" w:themeColor="text1"/>
        </w:rPr>
        <w:t>Councillors report</w:t>
      </w:r>
      <w:r w:rsidR="003A24AE" w:rsidRPr="00737929">
        <w:rPr>
          <w:rFonts w:ascii="Arial" w:eastAsia="Arial Nova" w:hAnsi="Arial" w:cs="Arial"/>
          <w:color w:val="000000" w:themeColor="text1"/>
        </w:rPr>
        <w:t xml:space="preserve">-  </w:t>
      </w:r>
    </w:p>
    <w:p w14:paraId="49AEA76B" w14:textId="2F42EFE6" w:rsidR="003A24AE" w:rsidRPr="00737929" w:rsidRDefault="003A24AE" w:rsidP="00737929">
      <w:pPr>
        <w:pStyle w:val="ListParagraph"/>
        <w:numPr>
          <w:ilvl w:val="0"/>
          <w:numId w:val="32"/>
        </w:numPr>
        <w:spacing w:after="0"/>
        <w:rPr>
          <w:rFonts w:ascii="Arial" w:eastAsiaTheme="minorEastAsia" w:hAnsi="Arial" w:cs="Arial"/>
          <w:color w:val="000000" w:themeColor="text1"/>
        </w:rPr>
      </w:pPr>
      <w:r w:rsidRPr="00737929">
        <w:rPr>
          <w:rFonts w:ascii="Arial" w:eastAsia="Arial Nova" w:hAnsi="Arial" w:cs="Arial"/>
          <w:color w:val="000000" w:themeColor="text1"/>
        </w:rPr>
        <w:t>Councillor</w:t>
      </w:r>
      <w:r w:rsidR="000E4E4F" w:rsidRPr="00737929">
        <w:rPr>
          <w:rFonts w:ascii="Arial" w:eastAsia="Arial Nova" w:hAnsi="Arial" w:cs="Arial"/>
          <w:color w:val="000000" w:themeColor="text1"/>
        </w:rPr>
        <w:t xml:space="preserve"> Williams raised concerns over the number cars being broken into in the local area</w:t>
      </w:r>
      <w:r w:rsidRPr="00737929">
        <w:rPr>
          <w:rFonts w:ascii="Arial" w:eastAsia="Arial Nova" w:hAnsi="Arial" w:cs="Arial"/>
          <w:color w:val="000000" w:themeColor="text1"/>
        </w:rPr>
        <w:t xml:space="preserve">. </w:t>
      </w:r>
      <w:r w:rsidR="000E4E4F" w:rsidRPr="00737929">
        <w:rPr>
          <w:rFonts w:ascii="Arial" w:eastAsia="Arial Nova" w:hAnsi="Arial" w:cs="Arial"/>
          <w:color w:val="000000" w:themeColor="text1"/>
        </w:rPr>
        <w:t xml:space="preserve"> It was also reported that youths have been trying doors </w:t>
      </w:r>
      <w:r w:rsidR="00DF72FD" w:rsidRPr="00737929">
        <w:rPr>
          <w:rFonts w:ascii="Arial" w:eastAsia="Arial Nova" w:hAnsi="Arial" w:cs="Arial"/>
          <w:color w:val="000000" w:themeColor="text1"/>
        </w:rPr>
        <w:t>to</w:t>
      </w:r>
      <w:r w:rsidR="000E4E4F" w:rsidRPr="00737929">
        <w:rPr>
          <w:rFonts w:ascii="Arial" w:eastAsia="Arial Nova" w:hAnsi="Arial" w:cs="Arial"/>
          <w:color w:val="000000" w:themeColor="text1"/>
        </w:rPr>
        <w:t xml:space="preserve"> gain access.  The Police have been involved and awareness has been raised using Social Media.  It is hoped once the pandemic has ceased that police may be able to hold awareness raising sessions within the community.</w:t>
      </w:r>
    </w:p>
    <w:p w14:paraId="4C598DA2" w14:textId="7475E219" w:rsidR="003A24AE" w:rsidRPr="00737929" w:rsidRDefault="52D4903E" w:rsidP="52D4903E">
      <w:pPr>
        <w:pStyle w:val="ListParagraph"/>
        <w:numPr>
          <w:ilvl w:val="0"/>
          <w:numId w:val="32"/>
        </w:numPr>
        <w:spacing w:after="0"/>
        <w:rPr>
          <w:rFonts w:ascii="Arial" w:eastAsiaTheme="minorEastAsia" w:hAnsi="Arial" w:cs="Arial"/>
          <w:color w:val="000000" w:themeColor="text1"/>
        </w:rPr>
      </w:pPr>
      <w:r w:rsidRPr="52D4903E">
        <w:rPr>
          <w:rFonts w:ascii="Arial" w:eastAsia="Arial Nova" w:hAnsi="Arial" w:cs="Arial"/>
          <w:color w:val="000000" w:themeColor="text1"/>
        </w:rPr>
        <w:t>To receive an update on</w:t>
      </w:r>
      <w:r w:rsidRPr="52D4903E">
        <w:rPr>
          <w:rFonts w:ascii="Arial" w:eastAsia="Arial Nova" w:hAnsi="Arial" w:cs="Arial"/>
          <w:b/>
          <w:bCs/>
          <w:color w:val="000000" w:themeColor="text1"/>
        </w:rPr>
        <w:t xml:space="preserve"> </w:t>
      </w:r>
      <w:r w:rsidRPr="52D4903E">
        <w:rPr>
          <w:rFonts w:ascii="Arial" w:eastAsia="Arial Nova" w:hAnsi="Arial" w:cs="Arial"/>
          <w:color w:val="000000" w:themeColor="text1"/>
        </w:rPr>
        <w:t>the Parish Hall refurbishment project.  Cllr John reported that the Hall is progressing well and will hopefully be ready in two weeks’ time</w:t>
      </w:r>
      <w:r w:rsidRPr="52D4903E">
        <w:rPr>
          <w:rFonts w:ascii="Arial" w:eastAsia="Arial Nova" w:hAnsi="Arial" w:cs="Arial"/>
          <w:b/>
          <w:bCs/>
          <w:color w:val="000000" w:themeColor="text1"/>
        </w:rPr>
        <w:t xml:space="preserve"> </w:t>
      </w:r>
      <w:r w:rsidRPr="52D4903E">
        <w:rPr>
          <w:rFonts w:ascii="Arial" w:eastAsia="Arial Nova" w:hAnsi="Arial" w:cs="Arial"/>
          <w:color w:val="000000" w:themeColor="text1"/>
        </w:rPr>
        <w:t xml:space="preserve"> </w:t>
      </w:r>
    </w:p>
    <w:p w14:paraId="229B70EC" w14:textId="30339403" w:rsidR="003A24AE" w:rsidRPr="00737929" w:rsidRDefault="00737929" w:rsidP="00737929">
      <w:pPr>
        <w:spacing w:after="0"/>
        <w:rPr>
          <w:rFonts w:eastAsiaTheme="minorEastAsia"/>
          <w:b/>
          <w:bCs/>
          <w:color w:val="000000" w:themeColor="text1"/>
        </w:rPr>
      </w:pPr>
      <w:r>
        <w:rPr>
          <w:rFonts w:ascii="Arial Nova" w:eastAsia="Arial Nova" w:hAnsi="Arial Nova" w:cs="Arial Nova"/>
          <w:b/>
          <w:bCs/>
          <w:color w:val="000000" w:themeColor="text1"/>
        </w:rPr>
        <w:t xml:space="preserve">41/20  </w:t>
      </w:r>
      <w:r w:rsidR="003A24AE" w:rsidRPr="00737929">
        <w:rPr>
          <w:rFonts w:ascii="Arial Nova" w:eastAsia="Arial Nova" w:hAnsi="Arial Nova" w:cs="Arial Nova"/>
          <w:b/>
          <w:bCs/>
          <w:color w:val="000000" w:themeColor="text1"/>
        </w:rPr>
        <w:t>Clerks Report</w:t>
      </w:r>
      <w:r w:rsidR="003A24AE" w:rsidRPr="00737929">
        <w:rPr>
          <w:rFonts w:ascii="Arial Nova" w:eastAsia="Arial Nova" w:hAnsi="Arial Nova" w:cs="Arial Nova"/>
          <w:color w:val="000000" w:themeColor="text1"/>
        </w:rPr>
        <w:t xml:space="preserve"> – </w:t>
      </w:r>
    </w:p>
    <w:p w14:paraId="4047C4E2" w14:textId="36FE7FB0" w:rsidR="003A24AE" w:rsidRPr="008A3187" w:rsidRDefault="003A24AE" w:rsidP="00737929">
      <w:pPr>
        <w:pStyle w:val="ListParagraph"/>
        <w:numPr>
          <w:ilvl w:val="0"/>
          <w:numId w:val="35"/>
        </w:numPr>
        <w:spacing w:after="0"/>
        <w:rPr>
          <w:rFonts w:eastAsiaTheme="minorEastAsia"/>
          <w:bCs/>
          <w:color w:val="000000" w:themeColor="text1"/>
        </w:rPr>
      </w:pPr>
      <w:r w:rsidRPr="008A3187">
        <w:rPr>
          <w:rFonts w:ascii="Arial Nova" w:eastAsia="Arial Nova" w:hAnsi="Arial Nova" w:cs="Arial Nova"/>
          <w:color w:val="000000" w:themeColor="text1"/>
        </w:rPr>
        <w:t xml:space="preserve">The resignation of the Clerk </w:t>
      </w:r>
      <w:r w:rsidR="00737929">
        <w:rPr>
          <w:rFonts w:ascii="Arial Nova" w:eastAsia="Arial Nova" w:hAnsi="Arial Nova" w:cs="Arial Nova"/>
          <w:color w:val="000000" w:themeColor="text1"/>
        </w:rPr>
        <w:t xml:space="preserve">was </w:t>
      </w:r>
      <w:r w:rsidR="00737929" w:rsidRPr="00B4453E">
        <w:rPr>
          <w:rFonts w:ascii="Arial Nova" w:eastAsia="Arial Nova" w:hAnsi="Arial Nova" w:cs="Arial Nova"/>
          <w:b/>
          <w:color w:val="000000" w:themeColor="text1"/>
        </w:rPr>
        <w:t>noted</w:t>
      </w:r>
      <w:r w:rsidR="00737929">
        <w:rPr>
          <w:rFonts w:ascii="Arial Nova" w:eastAsia="Arial Nova" w:hAnsi="Arial Nova" w:cs="Arial Nova"/>
          <w:color w:val="000000" w:themeColor="text1"/>
        </w:rPr>
        <w:t xml:space="preserve"> </w:t>
      </w:r>
      <w:r w:rsidRPr="008A3187">
        <w:rPr>
          <w:rFonts w:ascii="Arial Nova" w:eastAsia="Arial Nova" w:hAnsi="Arial Nova" w:cs="Arial Nova"/>
          <w:color w:val="000000" w:themeColor="text1"/>
        </w:rPr>
        <w:t>with effect from 13</w:t>
      </w:r>
      <w:r w:rsidRPr="008A3187">
        <w:rPr>
          <w:rFonts w:ascii="Arial Nova" w:eastAsia="Arial Nova" w:hAnsi="Arial Nova" w:cs="Arial Nova"/>
          <w:color w:val="000000" w:themeColor="text1"/>
          <w:vertAlign w:val="superscript"/>
        </w:rPr>
        <w:t>th</w:t>
      </w:r>
      <w:r w:rsidRPr="008A3187">
        <w:rPr>
          <w:rFonts w:ascii="Arial Nova" w:eastAsia="Arial Nova" w:hAnsi="Arial Nova" w:cs="Arial Nova"/>
          <w:color w:val="000000" w:themeColor="text1"/>
        </w:rPr>
        <w:t xml:space="preserve"> October 2020   </w:t>
      </w:r>
    </w:p>
    <w:p w14:paraId="1C58DFF4" w14:textId="0D57BAF6" w:rsidR="003A24AE" w:rsidRPr="008A3187" w:rsidRDefault="00737929" w:rsidP="003A24AE">
      <w:pPr>
        <w:pStyle w:val="ListParagraph"/>
        <w:numPr>
          <w:ilvl w:val="0"/>
          <w:numId w:val="35"/>
        </w:numPr>
        <w:spacing w:after="0"/>
        <w:rPr>
          <w:rFonts w:eastAsiaTheme="minorEastAsia"/>
          <w:bCs/>
          <w:color w:val="000000" w:themeColor="text1"/>
        </w:rPr>
      </w:pPr>
      <w:r>
        <w:rPr>
          <w:rFonts w:ascii="Arial Nova" w:eastAsia="Arial Nova" w:hAnsi="Arial Nova" w:cs="Arial Nova"/>
          <w:color w:val="000000" w:themeColor="text1"/>
        </w:rPr>
        <w:t>The a</w:t>
      </w:r>
      <w:r w:rsidR="003A24AE" w:rsidRPr="008A3187">
        <w:rPr>
          <w:rFonts w:ascii="Arial Nova" w:eastAsia="Arial Nova" w:hAnsi="Arial Nova" w:cs="Arial Nova"/>
          <w:color w:val="000000" w:themeColor="text1"/>
        </w:rPr>
        <w:t>rrangements for the vacancy for Parish Clerk</w:t>
      </w:r>
      <w:r>
        <w:rPr>
          <w:rFonts w:ascii="Arial Nova" w:eastAsia="Arial Nova" w:hAnsi="Arial Nova" w:cs="Arial Nova"/>
          <w:color w:val="000000" w:themeColor="text1"/>
        </w:rPr>
        <w:t xml:space="preserve"> was discussed.  The Clerk will arrange for </w:t>
      </w:r>
      <w:r w:rsidR="00C13E72">
        <w:rPr>
          <w:rFonts w:ascii="Arial Nova" w:eastAsia="Arial Nova" w:hAnsi="Arial Nova" w:cs="Arial Nova"/>
          <w:color w:val="000000" w:themeColor="text1"/>
        </w:rPr>
        <w:t>the</w:t>
      </w:r>
      <w:r>
        <w:rPr>
          <w:rFonts w:ascii="Arial Nova" w:eastAsia="Arial Nova" w:hAnsi="Arial Nova" w:cs="Arial Nova"/>
          <w:color w:val="000000" w:themeColor="text1"/>
        </w:rPr>
        <w:t xml:space="preserve"> advertisement </w:t>
      </w:r>
      <w:r w:rsidR="00C13E72">
        <w:rPr>
          <w:rFonts w:ascii="Arial Nova" w:eastAsia="Arial Nova" w:hAnsi="Arial Nova" w:cs="Arial Nova"/>
          <w:color w:val="000000" w:themeColor="text1"/>
        </w:rPr>
        <w:t>of the post</w:t>
      </w:r>
      <w:r>
        <w:rPr>
          <w:rFonts w:ascii="Arial Nova" w:eastAsia="Arial Nova" w:hAnsi="Arial Nova" w:cs="Arial Nova"/>
          <w:color w:val="000000" w:themeColor="text1"/>
        </w:rPr>
        <w:t xml:space="preserve"> and will continue to work on a </w:t>
      </w:r>
      <w:r w:rsidR="00C13E72">
        <w:rPr>
          <w:rFonts w:ascii="Arial Nova" w:eastAsia="Arial Nova" w:hAnsi="Arial Nova" w:cs="Arial Nova"/>
          <w:color w:val="000000" w:themeColor="text1"/>
        </w:rPr>
        <w:t>week</w:t>
      </w:r>
      <w:r>
        <w:rPr>
          <w:rFonts w:ascii="Arial Nova" w:eastAsia="Arial Nova" w:hAnsi="Arial Nova" w:cs="Arial Nova"/>
          <w:color w:val="000000" w:themeColor="text1"/>
        </w:rPr>
        <w:t xml:space="preserve"> to </w:t>
      </w:r>
      <w:r w:rsidR="00C13E72">
        <w:rPr>
          <w:rFonts w:ascii="Arial Nova" w:eastAsia="Arial Nova" w:hAnsi="Arial Nova" w:cs="Arial Nova"/>
          <w:color w:val="000000" w:themeColor="text1"/>
        </w:rPr>
        <w:t xml:space="preserve">week </w:t>
      </w:r>
      <w:r>
        <w:rPr>
          <w:rFonts w:ascii="Arial Nova" w:eastAsia="Arial Nova" w:hAnsi="Arial Nova" w:cs="Arial Nova"/>
          <w:color w:val="000000" w:themeColor="text1"/>
        </w:rPr>
        <w:t xml:space="preserve">basis </w:t>
      </w:r>
      <w:r w:rsidR="00021884">
        <w:rPr>
          <w:rFonts w:ascii="Arial Nova" w:eastAsia="Arial Nova" w:hAnsi="Arial Nova" w:cs="Arial Nova"/>
          <w:color w:val="000000" w:themeColor="text1"/>
        </w:rPr>
        <w:t>for a short period of time</w:t>
      </w:r>
      <w:r w:rsidR="00C13E72">
        <w:rPr>
          <w:rFonts w:ascii="Arial Nova" w:eastAsia="Arial Nova" w:hAnsi="Arial Nova" w:cs="Arial Nova"/>
          <w:color w:val="000000" w:themeColor="text1"/>
        </w:rPr>
        <w:t xml:space="preserve">.  </w:t>
      </w:r>
      <w:r w:rsidR="00C13E72" w:rsidRPr="00B4453E">
        <w:rPr>
          <w:rFonts w:ascii="Arial Nova" w:eastAsia="Arial Nova" w:hAnsi="Arial Nova" w:cs="Arial Nova"/>
          <w:b/>
          <w:color w:val="000000" w:themeColor="text1"/>
        </w:rPr>
        <w:t>Agreed.</w:t>
      </w:r>
      <w:r w:rsidR="003A24AE" w:rsidRPr="008A3187">
        <w:rPr>
          <w:rFonts w:ascii="Arial Nova" w:eastAsia="Arial Nova" w:hAnsi="Arial Nova" w:cs="Arial Nova"/>
          <w:color w:val="000000" w:themeColor="text1"/>
        </w:rPr>
        <w:t xml:space="preserve">                                                </w:t>
      </w:r>
    </w:p>
    <w:p w14:paraId="189462EB" w14:textId="336C2DDB" w:rsidR="003A24AE" w:rsidRPr="00C13E72" w:rsidRDefault="01B13BFC" w:rsidP="01B13BFC">
      <w:pPr>
        <w:pStyle w:val="ListParagraph"/>
        <w:numPr>
          <w:ilvl w:val="0"/>
          <w:numId w:val="35"/>
        </w:numPr>
        <w:spacing w:after="0"/>
        <w:rPr>
          <w:rFonts w:eastAsiaTheme="minorEastAsia"/>
          <w:b/>
          <w:bCs/>
          <w:color w:val="000000" w:themeColor="text1"/>
        </w:rPr>
      </w:pPr>
      <w:r w:rsidRPr="01B13BFC">
        <w:rPr>
          <w:rFonts w:ascii="Arial Nova" w:eastAsia="Arial Nova" w:hAnsi="Arial Nova" w:cs="Arial Nova"/>
          <w:color w:val="000000" w:themeColor="text1"/>
        </w:rPr>
        <w:t xml:space="preserve">The Clerk informed the meeting that a casual vacancy will be advertised to fulfil the vacancy of Parish Councillor.  Cllr Mudd had failed to attend or submit his apologies for the last six consecutive meetings despite informing the Clerk that he would be attending this meeting. </w:t>
      </w:r>
      <w:r w:rsidRPr="01B13BFC">
        <w:rPr>
          <w:rFonts w:ascii="Arial" w:eastAsia="Arial" w:hAnsi="Arial" w:cs="Arial"/>
          <w:color w:val="000000" w:themeColor="text1"/>
        </w:rPr>
        <w:t>Cllr Lynne Williams did not agree with the interpretation of the six-month rule that was applied and will be seeking further clarification</w:t>
      </w:r>
      <w:r w:rsidRPr="01B13BFC">
        <w:rPr>
          <w:rFonts w:ascii="Arial Nova" w:eastAsia="Arial Nova" w:hAnsi="Arial Nova" w:cs="Arial Nova"/>
          <w:b/>
          <w:bCs/>
          <w:color w:val="000000" w:themeColor="text1"/>
        </w:rPr>
        <w:t xml:space="preserve"> Agreed.</w:t>
      </w:r>
    </w:p>
    <w:p w14:paraId="02561BFD" w14:textId="2F059852" w:rsidR="00C13E72" w:rsidRPr="00FB3B9F" w:rsidRDefault="01B13BFC" w:rsidP="01B13BFC">
      <w:pPr>
        <w:pStyle w:val="ListParagraph"/>
        <w:numPr>
          <w:ilvl w:val="0"/>
          <w:numId w:val="35"/>
        </w:numPr>
        <w:spacing w:after="0"/>
        <w:rPr>
          <w:rFonts w:ascii="Arial" w:eastAsiaTheme="minorEastAsia" w:hAnsi="Arial" w:cs="Arial"/>
          <w:color w:val="000000" w:themeColor="text1"/>
        </w:rPr>
      </w:pPr>
      <w:r w:rsidRPr="01B13BFC">
        <w:rPr>
          <w:rFonts w:ascii="Arial" w:eastAsiaTheme="minorEastAsia" w:hAnsi="Arial" w:cs="Arial"/>
          <w:color w:val="000000" w:themeColor="text1"/>
        </w:rPr>
        <w:t xml:space="preserve">The Clerk queried whether Councillors would like to discuss further the application for the installation of the Solar Farm at Cowley House Farm with Lightsource BP.  It was </w:t>
      </w:r>
      <w:r w:rsidRPr="01B13BFC">
        <w:rPr>
          <w:rFonts w:ascii="Arial" w:eastAsiaTheme="minorEastAsia" w:hAnsi="Arial" w:cs="Arial"/>
          <w:b/>
          <w:bCs/>
          <w:color w:val="000000" w:themeColor="text1"/>
        </w:rPr>
        <w:t>agreed</w:t>
      </w:r>
      <w:r w:rsidRPr="01B13BFC">
        <w:rPr>
          <w:rFonts w:ascii="Arial" w:eastAsiaTheme="minorEastAsia" w:hAnsi="Arial" w:cs="Arial"/>
          <w:color w:val="000000" w:themeColor="text1"/>
        </w:rPr>
        <w:t xml:space="preserve"> that the representative be invited to speak at the next meeting.</w:t>
      </w:r>
    </w:p>
    <w:p w14:paraId="79F67DE6" w14:textId="3EC75524" w:rsidR="00FB3B9F" w:rsidRPr="00FB3B9F" w:rsidRDefault="00FB3B9F" w:rsidP="00147A36">
      <w:pPr>
        <w:spacing w:after="0"/>
        <w:rPr>
          <w:rStyle w:val="normaltextrun"/>
          <w:rFonts w:eastAsiaTheme="minorEastAsia"/>
          <w:b/>
          <w:bCs/>
          <w:color w:val="000000" w:themeColor="text1"/>
        </w:rPr>
      </w:pPr>
      <w:r>
        <w:rPr>
          <w:rStyle w:val="normaltextrun"/>
          <w:rFonts w:ascii="Arial Nova" w:hAnsi="Arial Nova" w:cs="Calibri"/>
          <w:b/>
          <w:bCs/>
        </w:rPr>
        <w:t>42/20</w:t>
      </w:r>
      <w:r>
        <w:rPr>
          <w:rStyle w:val="normaltextrun"/>
          <w:rFonts w:ascii="Arial Nova" w:hAnsi="Arial Nova" w:cs="Calibri"/>
          <w:b/>
          <w:bCs/>
        </w:rPr>
        <w:tab/>
      </w:r>
      <w:r w:rsidRPr="00FB3B9F">
        <w:rPr>
          <w:rStyle w:val="normaltextrun"/>
          <w:rFonts w:ascii="Arial Nova" w:hAnsi="Arial Nova" w:cs="Calibri"/>
          <w:b/>
          <w:bCs/>
        </w:rPr>
        <w:t>Public Discussion – </w:t>
      </w:r>
      <w:r w:rsidRPr="00FB3B9F">
        <w:rPr>
          <w:rStyle w:val="normaltextrun"/>
          <w:rFonts w:ascii="Arial Nova" w:hAnsi="Arial Nova" w:cs="Calibri"/>
        </w:rPr>
        <w:t xml:space="preserve">There were no members of the public present </w:t>
      </w:r>
    </w:p>
    <w:p w14:paraId="0D0E47AC" w14:textId="2AE9FBC2" w:rsidR="00FB3B9F" w:rsidRDefault="00FB3B9F" w:rsidP="00147A36">
      <w:pPr>
        <w:spacing w:after="0"/>
        <w:rPr>
          <w:rFonts w:ascii="Arial Nova" w:eastAsia="Arial Nova" w:hAnsi="Arial Nova" w:cs="Arial Nova"/>
          <w:color w:val="000000" w:themeColor="text1"/>
        </w:rPr>
      </w:pPr>
      <w:r>
        <w:rPr>
          <w:rFonts w:ascii="Arial Nova" w:eastAsia="Arial Nova" w:hAnsi="Arial Nova" w:cs="Arial Nova"/>
          <w:b/>
          <w:bCs/>
          <w:color w:val="000000" w:themeColor="text1"/>
        </w:rPr>
        <w:t>43/20</w:t>
      </w:r>
      <w:r>
        <w:rPr>
          <w:rFonts w:ascii="Arial Nova" w:eastAsia="Arial Nova" w:hAnsi="Arial Nova" w:cs="Arial Nova"/>
          <w:b/>
          <w:bCs/>
          <w:color w:val="000000" w:themeColor="text1"/>
        </w:rPr>
        <w:tab/>
      </w:r>
      <w:r w:rsidR="003A24AE" w:rsidRPr="00FB3B9F">
        <w:rPr>
          <w:rFonts w:ascii="Arial Nova" w:eastAsia="Arial Nova" w:hAnsi="Arial Nova" w:cs="Arial Nova"/>
          <w:b/>
          <w:bCs/>
          <w:color w:val="000000" w:themeColor="text1"/>
        </w:rPr>
        <w:t xml:space="preserve">Planning </w:t>
      </w:r>
      <w:r w:rsidR="003A24AE" w:rsidRPr="00FB3B9F">
        <w:rPr>
          <w:rFonts w:ascii="Arial Nova" w:eastAsia="Arial Nova" w:hAnsi="Arial Nova" w:cs="Arial Nova"/>
          <w:color w:val="000000" w:themeColor="text1"/>
        </w:rPr>
        <w:t>–</w:t>
      </w:r>
      <w:r>
        <w:rPr>
          <w:rFonts w:ascii="Arial Nova" w:eastAsia="Arial Nova" w:hAnsi="Arial Nova" w:cs="Arial Nova"/>
          <w:color w:val="000000" w:themeColor="text1"/>
        </w:rPr>
        <w:t xml:space="preserve"> There were no issues raised on the planning application presented to the meeting</w:t>
      </w:r>
    </w:p>
    <w:p w14:paraId="2E26481C" w14:textId="6C094084" w:rsidR="007E3F81" w:rsidRPr="006A1DF3" w:rsidRDefault="01B13BFC" w:rsidP="01B13BFC">
      <w:pPr>
        <w:spacing w:after="0" w:line="240" w:lineRule="auto"/>
        <w:textAlignment w:val="baseline"/>
        <w:rPr>
          <w:rFonts w:ascii="Arial Nova" w:eastAsia="Times New Roman" w:hAnsi="Arial Nova" w:cs="Segoe UI"/>
          <w:b/>
          <w:bCs/>
          <w:lang w:eastAsia="en-GB"/>
        </w:rPr>
      </w:pPr>
      <w:r w:rsidRPr="01B13BFC">
        <w:rPr>
          <w:rFonts w:ascii="Arial Nova" w:eastAsia="Arial Nova" w:hAnsi="Arial Nova" w:cs="Arial Nova"/>
          <w:b/>
          <w:bCs/>
          <w:color w:val="000000" w:themeColor="text1"/>
        </w:rPr>
        <w:t>44/20</w:t>
      </w:r>
      <w:r w:rsidR="00695913">
        <w:tab/>
      </w:r>
      <w:r w:rsidRPr="01B13BFC">
        <w:rPr>
          <w:rFonts w:ascii="Arial Nova" w:eastAsia="Arial Nova" w:hAnsi="Arial Nova" w:cs="Arial Nova"/>
          <w:b/>
          <w:bCs/>
          <w:color w:val="000000" w:themeColor="text1"/>
        </w:rPr>
        <w:t xml:space="preserve">Items for information. </w:t>
      </w:r>
      <w:r w:rsidRPr="01B13BFC">
        <w:rPr>
          <w:rStyle w:val="normaltextrun"/>
          <w:rFonts w:ascii="Arial Nova" w:hAnsi="Arial Nova"/>
        </w:rPr>
        <w:t>No items for information and consideration for the next agenda were received. </w:t>
      </w:r>
    </w:p>
    <w:p w14:paraId="2DADA2B9" w14:textId="2A6C598B" w:rsidR="007E3F81" w:rsidRPr="006A1DF3" w:rsidRDefault="01B13BFC" w:rsidP="01B13BFC">
      <w:pPr>
        <w:spacing w:after="0" w:line="240" w:lineRule="auto"/>
        <w:textAlignment w:val="baseline"/>
        <w:rPr>
          <w:rFonts w:ascii="Arial Nova" w:eastAsia="Times New Roman" w:hAnsi="Arial Nova" w:cs="Segoe UI"/>
          <w:b/>
          <w:bCs/>
          <w:lang w:eastAsia="en-GB"/>
        </w:rPr>
      </w:pPr>
      <w:r w:rsidRPr="01B13BFC">
        <w:rPr>
          <w:rFonts w:ascii="Arial Nova" w:eastAsia="Times New Roman" w:hAnsi="Arial Nova" w:cs="Segoe UI"/>
          <w:b/>
          <w:bCs/>
          <w:lang w:eastAsia="en-GB"/>
        </w:rPr>
        <w:t>The next meeting is due to take place on Tuesday 10</w:t>
      </w:r>
      <w:r w:rsidRPr="01B13BFC">
        <w:rPr>
          <w:rFonts w:ascii="Arial Nova" w:eastAsia="Times New Roman" w:hAnsi="Arial Nova" w:cs="Segoe UI"/>
          <w:b/>
          <w:bCs/>
          <w:sz w:val="13"/>
          <w:szCs w:val="13"/>
          <w:vertAlign w:val="superscript"/>
          <w:lang w:eastAsia="en-GB"/>
        </w:rPr>
        <w:t>th</w:t>
      </w:r>
      <w:r w:rsidRPr="01B13BFC">
        <w:rPr>
          <w:rFonts w:ascii="Arial" w:eastAsia="Times New Roman" w:hAnsi="Arial" w:cs="Arial"/>
          <w:b/>
          <w:bCs/>
          <w:lang w:eastAsia="en-GB"/>
        </w:rPr>
        <w:t> </w:t>
      </w:r>
      <w:r w:rsidRPr="01B13BFC">
        <w:rPr>
          <w:rFonts w:ascii="Arial Nova" w:eastAsia="Times New Roman" w:hAnsi="Arial Nova" w:cs="Segoe UI"/>
          <w:b/>
          <w:bCs/>
          <w:lang w:eastAsia="en-GB"/>
        </w:rPr>
        <w:t>November 2020 at 6.30PM.</w:t>
      </w:r>
      <w:r w:rsidRPr="01B13BFC">
        <w:rPr>
          <w:rFonts w:ascii="Arial" w:eastAsia="Times New Roman" w:hAnsi="Arial" w:cs="Arial"/>
          <w:b/>
          <w:bCs/>
          <w:lang w:eastAsia="en-GB"/>
        </w:rPr>
        <w:t> </w:t>
      </w:r>
      <w:r w:rsidRPr="01B13BFC">
        <w:rPr>
          <w:rFonts w:ascii="Arial Nova" w:eastAsia="Times New Roman" w:hAnsi="Arial Nova" w:cs="Segoe UI"/>
          <w:b/>
          <w:bCs/>
          <w:lang w:eastAsia="en-GB"/>
        </w:rPr>
        <w:t>The location and format of the meeting will be agreed nearer to the time depending</w:t>
      </w:r>
      <w:r w:rsidR="00BF3EE3">
        <w:rPr>
          <w:rFonts w:ascii="Arial Nova" w:eastAsia="Times New Roman" w:hAnsi="Arial Nova" w:cs="Segoe UI"/>
          <w:b/>
          <w:bCs/>
          <w:lang w:eastAsia="en-GB"/>
        </w:rPr>
        <w:t xml:space="preserve"> </w:t>
      </w:r>
      <w:r w:rsidRPr="01B13BFC">
        <w:rPr>
          <w:rFonts w:ascii="Arial Nova" w:eastAsia="Times New Roman" w:hAnsi="Arial Nova" w:cs="Segoe UI"/>
          <w:b/>
          <w:bCs/>
          <w:lang w:eastAsia="en-GB"/>
        </w:rPr>
        <w:t>upon the</w:t>
      </w:r>
      <w:r w:rsidRPr="01B13BFC">
        <w:rPr>
          <w:rFonts w:ascii="Arial" w:eastAsia="Times New Roman" w:hAnsi="Arial" w:cs="Arial"/>
          <w:b/>
          <w:bCs/>
          <w:lang w:eastAsia="en-GB"/>
        </w:rPr>
        <w:t> </w:t>
      </w:r>
      <w:r w:rsidRPr="01B13BFC">
        <w:rPr>
          <w:rFonts w:ascii="Arial Nova" w:eastAsia="Times New Roman" w:hAnsi="Arial Nova" w:cs="Segoe UI"/>
          <w:b/>
          <w:bCs/>
          <w:lang w:eastAsia="en-GB"/>
        </w:rPr>
        <w:t>Covid</w:t>
      </w:r>
      <w:r w:rsidRPr="01B13BFC">
        <w:rPr>
          <w:rFonts w:ascii="Arial" w:eastAsia="Times New Roman" w:hAnsi="Arial" w:cs="Arial"/>
          <w:b/>
          <w:bCs/>
          <w:lang w:eastAsia="en-GB"/>
        </w:rPr>
        <w:t> </w:t>
      </w:r>
      <w:r w:rsidRPr="01B13BFC">
        <w:rPr>
          <w:rFonts w:ascii="Arial Nova" w:eastAsia="Times New Roman" w:hAnsi="Arial Nova" w:cs="Segoe UI"/>
          <w:b/>
          <w:bCs/>
          <w:lang w:eastAsia="en-GB"/>
        </w:rPr>
        <w:t>19 measures in place.</w:t>
      </w:r>
      <w:r w:rsidRPr="01B13BFC">
        <w:rPr>
          <w:rFonts w:ascii="Arial" w:eastAsia="Times New Roman" w:hAnsi="Arial" w:cs="Arial"/>
          <w:lang w:eastAsia="en-GB"/>
        </w:rPr>
        <w:t> </w:t>
      </w:r>
      <w:r w:rsidRPr="01B13BFC">
        <w:rPr>
          <w:rFonts w:ascii="Arial Nova" w:eastAsia="Times New Roman" w:hAnsi="Arial Nova" w:cs="Segoe UI"/>
          <w:lang w:eastAsia="en-GB"/>
        </w:rPr>
        <w:t> </w:t>
      </w:r>
    </w:p>
    <w:p w14:paraId="1FD81BD7" w14:textId="6060AE18" w:rsidR="007E3F81" w:rsidRPr="006A1DF3" w:rsidRDefault="01B13BFC" w:rsidP="007E3F81">
      <w:pPr>
        <w:spacing w:after="0" w:line="240" w:lineRule="auto"/>
        <w:ind w:left="360" w:hanging="360"/>
        <w:textAlignment w:val="baseline"/>
        <w:rPr>
          <w:rFonts w:ascii="Segoe UI" w:eastAsia="Times New Roman" w:hAnsi="Segoe UI" w:cs="Segoe UI"/>
          <w:sz w:val="18"/>
          <w:szCs w:val="18"/>
          <w:lang w:eastAsia="en-GB"/>
        </w:rPr>
      </w:pPr>
      <w:r w:rsidRPr="01B13BFC">
        <w:rPr>
          <w:rFonts w:ascii="Arial Nova" w:eastAsia="Times New Roman" w:hAnsi="Arial Nova" w:cs="Segoe UI"/>
          <w:lang w:eastAsia="en-GB"/>
        </w:rPr>
        <w:t> There being no further business the meeting closed as 19.52pm </w:t>
      </w:r>
    </w:p>
    <w:p w14:paraId="40B0D375" w14:textId="77777777" w:rsidR="007E3F81" w:rsidRPr="006A1DF3" w:rsidRDefault="007E3F81" w:rsidP="007E3F81">
      <w:pPr>
        <w:spacing w:after="0" w:line="240" w:lineRule="auto"/>
        <w:ind w:left="360" w:hanging="360"/>
        <w:textAlignment w:val="baseline"/>
        <w:rPr>
          <w:rFonts w:ascii="Segoe UI" w:eastAsia="Times New Roman" w:hAnsi="Segoe UI" w:cs="Segoe UI"/>
          <w:sz w:val="18"/>
          <w:szCs w:val="18"/>
          <w:lang w:eastAsia="en-GB"/>
        </w:rPr>
      </w:pPr>
      <w:r w:rsidRPr="006A1DF3">
        <w:rPr>
          <w:rFonts w:ascii="Arial Nova" w:eastAsia="Times New Roman" w:hAnsi="Arial Nova" w:cs="Segoe UI"/>
          <w:lang w:eastAsia="en-GB"/>
        </w:rPr>
        <w:t> </w:t>
      </w:r>
    </w:p>
    <w:p w14:paraId="5AAD0CDD" w14:textId="77777777" w:rsidR="007E3F81" w:rsidRPr="006A1DF3" w:rsidRDefault="007E3F81" w:rsidP="007E3F81">
      <w:pPr>
        <w:spacing w:after="0" w:line="240" w:lineRule="auto"/>
        <w:textAlignment w:val="baseline"/>
        <w:rPr>
          <w:rFonts w:ascii="Segoe UI" w:eastAsia="Times New Roman" w:hAnsi="Segoe UI" w:cs="Segoe UI"/>
          <w:sz w:val="18"/>
          <w:szCs w:val="18"/>
          <w:lang w:eastAsia="en-GB"/>
        </w:rPr>
      </w:pPr>
      <w:r w:rsidRPr="006A1DF3">
        <w:rPr>
          <w:rFonts w:ascii="Arial Nova" w:eastAsia="Times New Roman" w:hAnsi="Arial Nova" w:cs="Segoe UI"/>
          <w:b/>
          <w:bCs/>
          <w:lang w:eastAsia="en-GB"/>
        </w:rPr>
        <w:t>Signature_____________________________________Date:___________________________</w:t>
      </w:r>
      <w:r w:rsidRPr="006A1DF3">
        <w:rPr>
          <w:rFonts w:ascii="Arial Nova" w:eastAsia="Times New Roman" w:hAnsi="Arial Nova" w:cs="Segoe UI"/>
          <w:lang w:eastAsia="en-GB"/>
        </w:rPr>
        <w:t>  </w:t>
      </w:r>
    </w:p>
    <w:p w14:paraId="5D4CD15D" w14:textId="77777777" w:rsidR="006A1DF3" w:rsidRDefault="006A1DF3" w:rsidP="007E3F81">
      <w:pPr>
        <w:spacing w:after="0" w:line="240" w:lineRule="auto"/>
        <w:textAlignment w:val="baseline"/>
        <w:rPr>
          <w:rFonts w:ascii="Arial Nova" w:eastAsia="Times New Roman" w:hAnsi="Arial Nova" w:cs="Segoe UI"/>
          <w:highlight w:val="yellow"/>
          <w:lang w:eastAsia="en-GB"/>
        </w:rPr>
      </w:pPr>
    </w:p>
    <w:p w14:paraId="544D2A0E" w14:textId="77777777" w:rsidR="006A1DF3" w:rsidRDefault="006A1DF3" w:rsidP="007E3F81">
      <w:pPr>
        <w:spacing w:after="0" w:line="240" w:lineRule="auto"/>
        <w:textAlignment w:val="baseline"/>
        <w:rPr>
          <w:rFonts w:ascii="Arial Nova" w:eastAsia="Times New Roman" w:hAnsi="Arial Nova" w:cs="Segoe UI"/>
          <w:highlight w:val="yellow"/>
          <w:lang w:eastAsia="en-GB"/>
        </w:rPr>
      </w:pPr>
    </w:p>
    <w:p w14:paraId="3BEE5B6E" w14:textId="72533112" w:rsidR="00965462" w:rsidRPr="006A1DF3" w:rsidRDefault="007E3F81" w:rsidP="006A1DF3">
      <w:pPr>
        <w:spacing w:after="0" w:line="240" w:lineRule="auto"/>
        <w:textAlignment w:val="baseline"/>
        <w:rPr>
          <w:rFonts w:ascii="Segoe UI" w:eastAsia="Times New Roman" w:hAnsi="Segoe UI" w:cs="Segoe UI"/>
          <w:sz w:val="18"/>
          <w:szCs w:val="18"/>
          <w:lang w:eastAsia="en-GB"/>
        </w:rPr>
      </w:pPr>
      <w:r w:rsidRPr="006A1DF3">
        <w:rPr>
          <w:rFonts w:ascii="Arial Nova" w:eastAsia="Times New Roman" w:hAnsi="Arial Nova" w:cs="Segoe UI"/>
          <w:b/>
          <w:bCs/>
          <w:lang w:eastAsia="en-GB"/>
        </w:rPr>
        <w:t>Signature_____________________________________Date:__________________________</w:t>
      </w:r>
      <w:r w:rsidR="006A1DF3">
        <w:rPr>
          <w:rFonts w:ascii="Arial Nova" w:eastAsia="Times New Roman" w:hAnsi="Arial Nova" w:cs="Segoe UI"/>
          <w:b/>
          <w:bCs/>
          <w:lang w:eastAsia="en-GB"/>
        </w:rPr>
        <w:t>_</w:t>
      </w:r>
    </w:p>
    <w:sectPr w:rsidR="00965462" w:rsidRPr="006A1DF3" w:rsidSect="007E5A02">
      <w:headerReference w:type="even" r:id="rId7"/>
      <w:headerReference w:type="default" r:id="rId8"/>
      <w:footerReference w:type="default" r:id="rId9"/>
      <w:headerReference w:type="first" r:id="rId10"/>
      <w:pgSz w:w="11906" w:h="16838"/>
      <w:pgMar w:top="1440" w:right="1440" w:bottom="1440" w:left="1440" w:header="708" w:footer="708" w:gutter="0"/>
      <w:pgNumType w:start="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D3C1CF" w14:textId="77777777" w:rsidR="007B7EEA" w:rsidRDefault="007B7EEA" w:rsidP="00AB5740">
      <w:pPr>
        <w:spacing w:after="0" w:line="240" w:lineRule="auto"/>
      </w:pPr>
      <w:r>
        <w:separator/>
      </w:r>
    </w:p>
  </w:endnote>
  <w:endnote w:type="continuationSeparator" w:id="0">
    <w:p w14:paraId="25A75686" w14:textId="77777777" w:rsidR="007B7EEA" w:rsidRDefault="007B7EEA" w:rsidP="00AB5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Nova"/>
    <w:panose1 w:val="020B0504020202020204"/>
    <w:charset w:val="00"/>
    <w:family w:val="swiss"/>
    <w:pitch w:val="variable"/>
    <w:sig w:usb0="2000028F" w:usb1="00000002"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8171986"/>
      <w:docPartObj>
        <w:docPartGallery w:val="Page Numbers (Bottom of Page)"/>
        <w:docPartUnique/>
      </w:docPartObj>
    </w:sdtPr>
    <w:sdtEndPr>
      <w:rPr>
        <w:noProof/>
      </w:rPr>
    </w:sdtEndPr>
    <w:sdtContent>
      <w:p w14:paraId="4DF06E24" w14:textId="6D0375E4" w:rsidR="00074C96" w:rsidRDefault="00074C96">
        <w:pPr>
          <w:pStyle w:val="Footer"/>
          <w:jc w:val="center"/>
        </w:pPr>
        <w:r>
          <w:rPr>
            <w:noProof/>
          </w:rPr>
          <w:t>2</w:t>
        </w:r>
      </w:p>
    </w:sdtContent>
  </w:sdt>
  <w:p w14:paraId="571C9C4B" w14:textId="77777777" w:rsidR="00AB5740" w:rsidRDefault="00AB5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31B2E4" w14:textId="77777777" w:rsidR="007B7EEA" w:rsidRDefault="007B7EEA" w:rsidP="00AB5740">
      <w:pPr>
        <w:spacing w:after="0" w:line="240" w:lineRule="auto"/>
      </w:pPr>
      <w:r>
        <w:separator/>
      </w:r>
    </w:p>
  </w:footnote>
  <w:footnote w:type="continuationSeparator" w:id="0">
    <w:p w14:paraId="7DFA4D8D" w14:textId="77777777" w:rsidR="007B7EEA" w:rsidRDefault="007B7EEA" w:rsidP="00AB5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3281F" w14:textId="7D4E7749" w:rsidR="00AB5740" w:rsidRDefault="006F77B9">
    <w:pPr>
      <w:pStyle w:val="Header"/>
    </w:pPr>
    <w:r>
      <w:rPr>
        <w:noProof/>
      </w:rPr>
      <w:pict w14:anchorId="32BC4F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49F792" w14:textId="613F0AC5" w:rsidR="00AB5740" w:rsidRDefault="006F77B9">
    <w:pPr>
      <w:pStyle w:val="Header"/>
    </w:pPr>
    <w:r>
      <w:rPr>
        <w:noProof/>
      </w:rPr>
      <w:pict w14:anchorId="1B031B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A043D" w14:textId="7E9085F2" w:rsidR="00AB5740" w:rsidRDefault="00AB5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6086F"/>
    <w:multiLevelType w:val="multilevel"/>
    <w:tmpl w:val="8BCCB43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410134"/>
    <w:multiLevelType w:val="multilevel"/>
    <w:tmpl w:val="9A809F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4AF4138"/>
    <w:multiLevelType w:val="hybridMultilevel"/>
    <w:tmpl w:val="446A2652"/>
    <w:lvl w:ilvl="0" w:tplc="1646D97E">
      <w:start w:val="1"/>
      <w:numFmt w:val="decimal"/>
      <w:lvlText w:val="%1."/>
      <w:lvlJc w:val="left"/>
      <w:pPr>
        <w:ind w:left="644" w:hanging="360"/>
      </w:pPr>
      <w:rPr>
        <w:rFonts w:ascii="Arial" w:hAnsi="Arial" w:cs="Arial" w:hint="default"/>
      </w:rPr>
    </w:lvl>
    <w:lvl w:ilvl="1" w:tplc="9BCC8272">
      <w:start w:val="1"/>
      <w:numFmt w:val="lowerLetter"/>
      <w:lvlText w:val="%2."/>
      <w:lvlJc w:val="left"/>
      <w:pPr>
        <w:ind w:left="1440" w:hanging="360"/>
      </w:pPr>
    </w:lvl>
    <w:lvl w:ilvl="2" w:tplc="C7C20F2A">
      <w:start w:val="1"/>
      <w:numFmt w:val="lowerRoman"/>
      <w:lvlText w:val="%3."/>
      <w:lvlJc w:val="right"/>
      <w:pPr>
        <w:ind w:left="2160" w:hanging="180"/>
      </w:pPr>
    </w:lvl>
    <w:lvl w:ilvl="3" w:tplc="07083ACE">
      <w:start w:val="1"/>
      <w:numFmt w:val="decimal"/>
      <w:lvlText w:val="%4."/>
      <w:lvlJc w:val="left"/>
      <w:pPr>
        <w:ind w:left="2880" w:hanging="360"/>
      </w:pPr>
    </w:lvl>
    <w:lvl w:ilvl="4" w:tplc="61BAB7FE">
      <w:start w:val="1"/>
      <w:numFmt w:val="lowerLetter"/>
      <w:lvlText w:val="%5."/>
      <w:lvlJc w:val="left"/>
      <w:pPr>
        <w:ind w:left="3600" w:hanging="360"/>
      </w:pPr>
    </w:lvl>
    <w:lvl w:ilvl="5" w:tplc="021C4696">
      <w:start w:val="1"/>
      <w:numFmt w:val="lowerRoman"/>
      <w:lvlText w:val="%6."/>
      <w:lvlJc w:val="right"/>
      <w:pPr>
        <w:ind w:left="4320" w:hanging="180"/>
      </w:pPr>
    </w:lvl>
    <w:lvl w:ilvl="6" w:tplc="4A9CAE32">
      <w:start w:val="1"/>
      <w:numFmt w:val="decimal"/>
      <w:lvlText w:val="%7."/>
      <w:lvlJc w:val="left"/>
      <w:pPr>
        <w:ind w:left="5040" w:hanging="360"/>
      </w:pPr>
    </w:lvl>
    <w:lvl w:ilvl="7" w:tplc="4FCA5790">
      <w:start w:val="1"/>
      <w:numFmt w:val="lowerLetter"/>
      <w:lvlText w:val="%8."/>
      <w:lvlJc w:val="left"/>
      <w:pPr>
        <w:ind w:left="5760" w:hanging="360"/>
      </w:pPr>
    </w:lvl>
    <w:lvl w:ilvl="8" w:tplc="CA70CEA0">
      <w:start w:val="1"/>
      <w:numFmt w:val="lowerRoman"/>
      <w:lvlText w:val="%9."/>
      <w:lvlJc w:val="right"/>
      <w:pPr>
        <w:ind w:left="6480" w:hanging="180"/>
      </w:pPr>
    </w:lvl>
  </w:abstractNum>
  <w:abstractNum w:abstractNumId="3" w15:restartNumberingAfterBreak="0">
    <w:nsid w:val="16765D4E"/>
    <w:multiLevelType w:val="multilevel"/>
    <w:tmpl w:val="8BE2F79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81519F7"/>
    <w:multiLevelType w:val="hybridMultilevel"/>
    <w:tmpl w:val="92BE00E2"/>
    <w:lvl w:ilvl="0" w:tplc="3E34B8EE">
      <w:start w:val="1"/>
      <w:numFmt w:val="lowerLetter"/>
      <w:lvlText w:val="%1."/>
      <w:lvlJc w:val="left"/>
      <w:pPr>
        <w:ind w:left="720" w:hanging="360"/>
      </w:pPr>
    </w:lvl>
    <w:lvl w:ilvl="1" w:tplc="2502262A">
      <w:start w:val="1"/>
      <w:numFmt w:val="lowerLetter"/>
      <w:lvlText w:val="%2."/>
      <w:lvlJc w:val="left"/>
      <w:pPr>
        <w:ind w:left="1440" w:hanging="360"/>
      </w:pPr>
    </w:lvl>
    <w:lvl w:ilvl="2" w:tplc="92A07E42">
      <w:start w:val="1"/>
      <w:numFmt w:val="lowerRoman"/>
      <w:lvlText w:val="%3."/>
      <w:lvlJc w:val="right"/>
      <w:pPr>
        <w:ind w:left="2160" w:hanging="180"/>
      </w:pPr>
    </w:lvl>
    <w:lvl w:ilvl="3" w:tplc="1A98922A">
      <w:start w:val="1"/>
      <w:numFmt w:val="decimal"/>
      <w:lvlText w:val="%4."/>
      <w:lvlJc w:val="left"/>
      <w:pPr>
        <w:ind w:left="2880" w:hanging="360"/>
      </w:pPr>
    </w:lvl>
    <w:lvl w:ilvl="4" w:tplc="F4C493A2">
      <w:start w:val="1"/>
      <w:numFmt w:val="lowerLetter"/>
      <w:lvlText w:val="%5."/>
      <w:lvlJc w:val="left"/>
      <w:pPr>
        <w:ind w:left="3600" w:hanging="360"/>
      </w:pPr>
    </w:lvl>
    <w:lvl w:ilvl="5" w:tplc="5358C880">
      <w:start w:val="1"/>
      <w:numFmt w:val="lowerRoman"/>
      <w:lvlText w:val="%6."/>
      <w:lvlJc w:val="right"/>
      <w:pPr>
        <w:ind w:left="4320" w:hanging="180"/>
      </w:pPr>
    </w:lvl>
    <w:lvl w:ilvl="6" w:tplc="82547552">
      <w:start w:val="1"/>
      <w:numFmt w:val="decimal"/>
      <w:lvlText w:val="%7."/>
      <w:lvlJc w:val="left"/>
      <w:pPr>
        <w:ind w:left="5040" w:hanging="360"/>
      </w:pPr>
    </w:lvl>
    <w:lvl w:ilvl="7" w:tplc="6862EB8A">
      <w:start w:val="1"/>
      <w:numFmt w:val="lowerLetter"/>
      <w:lvlText w:val="%8."/>
      <w:lvlJc w:val="left"/>
      <w:pPr>
        <w:ind w:left="5760" w:hanging="360"/>
      </w:pPr>
    </w:lvl>
    <w:lvl w:ilvl="8" w:tplc="8D046E36">
      <w:start w:val="1"/>
      <w:numFmt w:val="lowerRoman"/>
      <w:lvlText w:val="%9."/>
      <w:lvlJc w:val="right"/>
      <w:pPr>
        <w:ind w:left="6480" w:hanging="180"/>
      </w:pPr>
    </w:lvl>
  </w:abstractNum>
  <w:abstractNum w:abstractNumId="5" w15:restartNumberingAfterBreak="0">
    <w:nsid w:val="195F12AF"/>
    <w:multiLevelType w:val="multilevel"/>
    <w:tmpl w:val="F744870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FE5F26"/>
    <w:multiLevelType w:val="multilevel"/>
    <w:tmpl w:val="FBB0522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BFB1704"/>
    <w:multiLevelType w:val="multilevel"/>
    <w:tmpl w:val="7704502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D352D12"/>
    <w:multiLevelType w:val="multilevel"/>
    <w:tmpl w:val="9B544D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F941D12"/>
    <w:multiLevelType w:val="hybridMultilevel"/>
    <w:tmpl w:val="9C7261EC"/>
    <w:lvl w:ilvl="0" w:tplc="3F30977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C130DE"/>
    <w:multiLevelType w:val="multilevel"/>
    <w:tmpl w:val="E7A406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4558AD"/>
    <w:multiLevelType w:val="multilevel"/>
    <w:tmpl w:val="4F24A4B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4D409BA"/>
    <w:multiLevelType w:val="multilevel"/>
    <w:tmpl w:val="A74480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4D41E13"/>
    <w:multiLevelType w:val="multilevel"/>
    <w:tmpl w:val="07AEF10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5171859"/>
    <w:multiLevelType w:val="hybridMultilevel"/>
    <w:tmpl w:val="FB3E166A"/>
    <w:lvl w:ilvl="0" w:tplc="41F4A68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A42626E"/>
    <w:multiLevelType w:val="multilevel"/>
    <w:tmpl w:val="A9FEFC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BCF5001"/>
    <w:multiLevelType w:val="multilevel"/>
    <w:tmpl w:val="FE9E89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FED5047"/>
    <w:multiLevelType w:val="multilevel"/>
    <w:tmpl w:val="00B43B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07F2E6E"/>
    <w:multiLevelType w:val="multilevel"/>
    <w:tmpl w:val="B642B59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A9426B"/>
    <w:multiLevelType w:val="multilevel"/>
    <w:tmpl w:val="A4A4AF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841DF1"/>
    <w:multiLevelType w:val="multilevel"/>
    <w:tmpl w:val="CB0621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307F92"/>
    <w:multiLevelType w:val="multilevel"/>
    <w:tmpl w:val="BA26BD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133F03"/>
    <w:multiLevelType w:val="multilevel"/>
    <w:tmpl w:val="352AF52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AC52C7D"/>
    <w:multiLevelType w:val="multilevel"/>
    <w:tmpl w:val="CEFC40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A820CC"/>
    <w:multiLevelType w:val="hybridMultilevel"/>
    <w:tmpl w:val="FE3AA486"/>
    <w:lvl w:ilvl="0" w:tplc="10DC2AA0">
      <w:start w:val="1"/>
      <w:numFmt w:val="lowerLetter"/>
      <w:lvlText w:val="%1."/>
      <w:lvlJc w:val="left"/>
      <w:pPr>
        <w:ind w:left="720" w:hanging="360"/>
      </w:pPr>
      <w:rPr>
        <w:b w:val="0"/>
      </w:rPr>
    </w:lvl>
    <w:lvl w:ilvl="1" w:tplc="17CADEC4">
      <w:start w:val="1"/>
      <w:numFmt w:val="lowerLetter"/>
      <w:lvlText w:val="%2."/>
      <w:lvlJc w:val="left"/>
      <w:pPr>
        <w:ind w:left="1440" w:hanging="360"/>
      </w:pPr>
    </w:lvl>
    <w:lvl w:ilvl="2" w:tplc="C7AEF61E">
      <w:start w:val="1"/>
      <w:numFmt w:val="lowerRoman"/>
      <w:lvlText w:val="%3."/>
      <w:lvlJc w:val="right"/>
      <w:pPr>
        <w:ind w:left="2160" w:hanging="180"/>
      </w:pPr>
    </w:lvl>
    <w:lvl w:ilvl="3" w:tplc="714A9402">
      <w:start w:val="1"/>
      <w:numFmt w:val="decimal"/>
      <w:lvlText w:val="%4."/>
      <w:lvlJc w:val="left"/>
      <w:pPr>
        <w:ind w:left="2880" w:hanging="360"/>
      </w:pPr>
    </w:lvl>
    <w:lvl w:ilvl="4" w:tplc="8B8A9142">
      <w:start w:val="1"/>
      <w:numFmt w:val="lowerLetter"/>
      <w:lvlText w:val="%5."/>
      <w:lvlJc w:val="left"/>
      <w:pPr>
        <w:ind w:left="3600" w:hanging="360"/>
      </w:pPr>
    </w:lvl>
    <w:lvl w:ilvl="5" w:tplc="F3161874">
      <w:start w:val="1"/>
      <w:numFmt w:val="lowerRoman"/>
      <w:lvlText w:val="%6."/>
      <w:lvlJc w:val="right"/>
      <w:pPr>
        <w:ind w:left="4320" w:hanging="180"/>
      </w:pPr>
    </w:lvl>
    <w:lvl w:ilvl="6" w:tplc="5D5CFAF8">
      <w:start w:val="1"/>
      <w:numFmt w:val="decimal"/>
      <w:lvlText w:val="%7."/>
      <w:lvlJc w:val="left"/>
      <w:pPr>
        <w:ind w:left="5040" w:hanging="360"/>
      </w:pPr>
    </w:lvl>
    <w:lvl w:ilvl="7" w:tplc="815AEC44">
      <w:start w:val="1"/>
      <w:numFmt w:val="lowerLetter"/>
      <w:lvlText w:val="%8."/>
      <w:lvlJc w:val="left"/>
      <w:pPr>
        <w:ind w:left="5760" w:hanging="360"/>
      </w:pPr>
    </w:lvl>
    <w:lvl w:ilvl="8" w:tplc="6F660C66">
      <w:start w:val="1"/>
      <w:numFmt w:val="lowerRoman"/>
      <w:lvlText w:val="%9."/>
      <w:lvlJc w:val="right"/>
      <w:pPr>
        <w:ind w:left="6480" w:hanging="180"/>
      </w:pPr>
    </w:lvl>
  </w:abstractNum>
  <w:abstractNum w:abstractNumId="25" w15:restartNumberingAfterBreak="0">
    <w:nsid w:val="51753069"/>
    <w:multiLevelType w:val="multilevel"/>
    <w:tmpl w:val="ED2066A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1BC5821"/>
    <w:multiLevelType w:val="multilevel"/>
    <w:tmpl w:val="763C59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72340B"/>
    <w:multiLevelType w:val="multilevel"/>
    <w:tmpl w:val="6E8A46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72737C0"/>
    <w:multiLevelType w:val="multilevel"/>
    <w:tmpl w:val="FA3C926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7B915DC"/>
    <w:multiLevelType w:val="multilevel"/>
    <w:tmpl w:val="847CEA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9930277"/>
    <w:multiLevelType w:val="multilevel"/>
    <w:tmpl w:val="841A57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D0F26AA"/>
    <w:multiLevelType w:val="multilevel"/>
    <w:tmpl w:val="DDB047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F5840F7"/>
    <w:multiLevelType w:val="multilevel"/>
    <w:tmpl w:val="233886F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1743E02"/>
    <w:multiLevelType w:val="hybridMultilevel"/>
    <w:tmpl w:val="44B89D2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E600F0"/>
    <w:multiLevelType w:val="multilevel"/>
    <w:tmpl w:val="65C0D11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798D5C36"/>
    <w:multiLevelType w:val="multilevel"/>
    <w:tmpl w:val="BCF0FDC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6"/>
  </w:num>
  <w:num w:numId="2">
    <w:abstractNumId w:val="20"/>
  </w:num>
  <w:num w:numId="3">
    <w:abstractNumId w:val="13"/>
  </w:num>
  <w:num w:numId="4">
    <w:abstractNumId w:val="8"/>
  </w:num>
  <w:num w:numId="5">
    <w:abstractNumId w:val="17"/>
  </w:num>
  <w:num w:numId="6">
    <w:abstractNumId w:val="27"/>
  </w:num>
  <w:num w:numId="7">
    <w:abstractNumId w:val="11"/>
  </w:num>
  <w:num w:numId="8">
    <w:abstractNumId w:val="29"/>
  </w:num>
  <w:num w:numId="9">
    <w:abstractNumId w:val="34"/>
  </w:num>
  <w:num w:numId="10">
    <w:abstractNumId w:val="3"/>
  </w:num>
  <w:num w:numId="11">
    <w:abstractNumId w:val="32"/>
  </w:num>
  <w:num w:numId="12">
    <w:abstractNumId w:val="22"/>
  </w:num>
  <w:num w:numId="13">
    <w:abstractNumId w:val="7"/>
  </w:num>
  <w:num w:numId="14">
    <w:abstractNumId w:val="35"/>
  </w:num>
  <w:num w:numId="15">
    <w:abstractNumId w:val="21"/>
  </w:num>
  <w:num w:numId="16">
    <w:abstractNumId w:val="23"/>
  </w:num>
  <w:num w:numId="17">
    <w:abstractNumId w:val="10"/>
  </w:num>
  <w:num w:numId="18">
    <w:abstractNumId w:val="1"/>
  </w:num>
  <w:num w:numId="19">
    <w:abstractNumId w:val="15"/>
  </w:num>
  <w:num w:numId="20">
    <w:abstractNumId w:val="18"/>
  </w:num>
  <w:num w:numId="21">
    <w:abstractNumId w:val="5"/>
  </w:num>
  <w:num w:numId="22">
    <w:abstractNumId w:val="19"/>
  </w:num>
  <w:num w:numId="23">
    <w:abstractNumId w:val="0"/>
  </w:num>
  <w:num w:numId="24">
    <w:abstractNumId w:val="26"/>
  </w:num>
  <w:num w:numId="25">
    <w:abstractNumId w:val="14"/>
  </w:num>
  <w:num w:numId="26">
    <w:abstractNumId w:val="30"/>
  </w:num>
  <w:num w:numId="27">
    <w:abstractNumId w:val="31"/>
  </w:num>
  <w:num w:numId="28">
    <w:abstractNumId w:val="25"/>
  </w:num>
  <w:num w:numId="29">
    <w:abstractNumId w:val="28"/>
  </w:num>
  <w:num w:numId="30">
    <w:abstractNumId w:val="6"/>
  </w:num>
  <w:num w:numId="31">
    <w:abstractNumId w:val="12"/>
  </w:num>
  <w:num w:numId="32">
    <w:abstractNumId w:val="4"/>
  </w:num>
  <w:num w:numId="33">
    <w:abstractNumId w:val="24"/>
  </w:num>
  <w:num w:numId="34">
    <w:abstractNumId w:val="2"/>
  </w:num>
  <w:num w:numId="35">
    <w:abstractNumId w:val="33"/>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AF7"/>
    <w:rsid w:val="000154FE"/>
    <w:rsid w:val="00021821"/>
    <w:rsid w:val="00021884"/>
    <w:rsid w:val="00035D56"/>
    <w:rsid w:val="00060A02"/>
    <w:rsid w:val="00063B12"/>
    <w:rsid w:val="00072E3E"/>
    <w:rsid w:val="000739C7"/>
    <w:rsid w:val="00074C96"/>
    <w:rsid w:val="000A51DE"/>
    <w:rsid w:val="000B4CE1"/>
    <w:rsid w:val="000C18F5"/>
    <w:rsid w:val="000E4E4F"/>
    <w:rsid w:val="001250B4"/>
    <w:rsid w:val="00147A36"/>
    <w:rsid w:val="001766F9"/>
    <w:rsid w:val="001844A1"/>
    <w:rsid w:val="0018656D"/>
    <w:rsid w:val="0019417A"/>
    <w:rsid w:val="001F39B4"/>
    <w:rsid w:val="00225761"/>
    <w:rsid w:val="002E66B9"/>
    <w:rsid w:val="002F421E"/>
    <w:rsid w:val="002F593F"/>
    <w:rsid w:val="0030797A"/>
    <w:rsid w:val="00315F0E"/>
    <w:rsid w:val="00332B72"/>
    <w:rsid w:val="00390684"/>
    <w:rsid w:val="003A24AE"/>
    <w:rsid w:val="003A6E89"/>
    <w:rsid w:val="003B2293"/>
    <w:rsid w:val="003F7381"/>
    <w:rsid w:val="00423D0E"/>
    <w:rsid w:val="0042763B"/>
    <w:rsid w:val="00437717"/>
    <w:rsid w:val="00442B90"/>
    <w:rsid w:val="00452E2C"/>
    <w:rsid w:val="00477AC0"/>
    <w:rsid w:val="00491D1B"/>
    <w:rsid w:val="004E4F68"/>
    <w:rsid w:val="004F169C"/>
    <w:rsid w:val="004F2E50"/>
    <w:rsid w:val="005261A4"/>
    <w:rsid w:val="00532A32"/>
    <w:rsid w:val="0055011E"/>
    <w:rsid w:val="00555D86"/>
    <w:rsid w:val="0056386D"/>
    <w:rsid w:val="005E329B"/>
    <w:rsid w:val="00695913"/>
    <w:rsid w:val="006A1627"/>
    <w:rsid w:val="006A1DF3"/>
    <w:rsid w:val="006A2828"/>
    <w:rsid w:val="006C5687"/>
    <w:rsid w:val="006E2EEA"/>
    <w:rsid w:val="006E5490"/>
    <w:rsid w:val="006F77B9"/>
    <w:rsid w:val="007237A6"/>
    <w:rsid w:val="00737929"/>
    <w:rsid w:val="00747A6B"/>
    <w:rsid w:val="00760026"/>
    <w:rsid w:val="007730DC"/>
    <w:rsid w:val="00786170"/>
    <w:rsid w:val="007A6D29"/>
    <w:rsid w:val="007B7EEA"/>
    <w:rsid w:val="007E3F81"/>
    <w:rsid w:val="007E5A02"/>
    <w:rsid w:val="00847D77"/>
    <w:rsid w:val="008879AC"/>
    <w:rsid w:val="00890A45"/>
    <w:rsid w:val="008A6D20"/>
    <w:rsid w:val="008C0B15"/>
    <w:rsid w:val="008C0B1F"/>
    <w:rsid w:val="00920C20"/>
    <w:rsid w:val="00921315"/>
    <w:rsid w:val="0093396F"/>
    <w:rsid w:val="00963794"/>
    <w:rsid w:val="00965462"/>
    <w:rsid w:val="009745E1"/>
    <w:rsid w:val="009B1771"/>
    <w:rsid w:val="009B2371"/>
    <w:rsid w:val="009B3C5A"/>
    <w:rsid w:val="00A12002"/>
    <w:rsid w:val="00A45301"/>
    <w:rsid w:val="00A8281E"/>
    <w:rsid w:val="00A92B15"/>
    <w:rsid w:val="00A92DE4"/>
    <w:rsid w:val="00AB5740"/>
    <w:rsid w:val="00AF3847"/>
    <w:rsid w:val="00AF6B3F"/>
    <w:rsid w:val="00B36FE0"/>
    <w:rsid w:val="00B4453E"/>
    <w:rsid w:val="00BA116B"/>
    <w:rsid w:val="00BC0C42"/>
    <w:rsid w:val="00BC2BDF"/>
    <w:rsid w:val="00BF3EE3"/>
    <w:rsid w:val="00BF6474"/>
    <w:rsid w:val="00C13E72"/>
    <w:rsid w:val="00C226C8"/>
    <w:rsid w:val="00C268DF"/>
    <w:rsid w:val="00C431AA"/>
    <w:rsid w:val="00C74B8C"/>
    <w:rsid w:val="00CA4108"/>
    <w:rsid w:val="00CA7723"/>
    <w:rsid w:val="00CC34AD"/>
    <w:rsid w:val="00CD4CEE"/>
    <w:rsid w:val="00D85928"/>
    <w:rsid w:val="00DB02DE"/>
    <w:rsid w:val="00DD0388"/>
    <w:rsid w:val="00DD68E2"/>
    <w:rsid w:val="00DF1FEF"/>
    <w:rsid w:val="00DF72FD"/>
    <w:rsid w:val="00E06AF0"/>
    <w:rsid w:val="00E1129C"/>
    <w:rsid w:val="00E143D9"/>
    <w:rsid w:val="00E21ADC"/>
    <w:rsid w:val="00E82C35"/>
    <w:rsid w:val="00E94997"/>
    <w:rsid w:val="00EE36A3"/>
    <w:rsid w:val="00EF7C4B"/>
    <w:rsid w:val="00F25BFE"/>
    <w:rsid w:val="00F62870"/>
    <w:rsid w:val="00F65AB0"/>
    <w:rsid w:val="00F927F0"/>
    <w:rsid w:val="00F97AF7"/>
    <w:rsid w:val="00FB3B9F"/>
    <w:rsid w:val="00FE06F3"/>
    <w:rsid w:val="01B13BFC"/>
    <w:rsid w:val="52D490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CF0D0B2"/>
  <w15:chartTrackingRefBased/>
  <w15:docId w15:val="{E7274E71-EBB6-4026-8088-3E5CA0CC7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97A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97AF7"/>
  </w:style>
  <w:style w:type="character" w:customStyle="1" w:styleId="eop">
    <w:name w:val="eop"/>
    <w:basedOn w:val="DefaultParagraphFont"/>
    <w:rsid w:val="00F97AF7"/>
  </w:style>
  <w:style w:type="character" w:customStyle="1" w:styleId="scxw227371998">
    <w:name w:val="scxw227371998"/>
    <w:basedOn w:val="DefaultParagraphFont"/>
    <w:rsid w:val="00F97AF7"/>
  </w:style>
  <w:style w:type="character" w:customStyle="1" w:styleId="tabchar">
    <w:name w:val="tabchar"/>
    <w:basedOn w:val="DefaultParagraphFont"/>
    <w:rsid w:val="00F97AF7"/>
  </w:style>
  <w:style w:type="character" w:customStyle="1" w:styleId="scxw86568107">
    <w:name w:val="scxw86568107"/>
    <w:basedOn w:val="DefaultParagraphFont"/>
    <w:rsid w:val="007E3F81"/>
  </w:style>
  <w:style w:type="paragraph" w:styleId="ListParagraph">
    <w:name w:val="List Paragraph"/>
    <w:basedOn w:val="Normal"/>
    <w:uiPriority w:val="34"/>
    <w:qFormat/>
    <w:rsid w:val="00AB5740"/>
    <w:pPr>
      <w:ind w:left="720"/>
      <w:contextualSpacing/>
    </w:pPr>
  </w:style>
  <w:style w:type="paragraph" w:styleId="Header">
    <w:name w:val="header"/>
    <w:basedOn w:val="Normal"/>
    <w:link w:val="HeaderChar"/>
    <w:uiPriority w:val="99"/>
    <w:unhideWhenUsed/>
    <w:rsid w:val="00AB57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5740"/>
  </w:style>
  <w:style w:type="paragraph" w:styleId="Footer">
    <w:name w:val="footer"/>
    <w:basedOn w:val="Normal"/>
    <w:link w:val="FooterChar"/>
    <w:uiPriority w:val="99"/>
    <w:unhideWhenUsed/>
    <w:rsid w:val="00AB5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5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912371">
      <w:bodyDiv w:val="1"/>
      <w:marLeft w:val="0"/>
      <w:marRight w:val="0"/>
      <w:marTop w:val="0"/>
      <w:marBottom w:val="0"/>
      <w:divBdr>
        <w:top w:val="none" w:sz="0" w:space="0" w:color="auto"/>
        <w:left w:val="none" w:sz="0" w:space="0" w:color="auto"/>
        <w:bottom w:val="none" w:sz="0" w:space="0" w:color="auto"/>
        <w:right w:val="none" w:sz="0" w:space="0" w:color="auto"/>
      </w:divBdr>
      <w:divsChild>
        <w:div w:id="1112018103">
          <w:marLeft w:val="0"/>
          <w:marRight w:val="0"/>
          <w:marTop w:val="0"/>
          <w:marBottom w:val="0"/>
          <w:divBdr>
            <w:top w:val="none" w:sz="0" w:space="0" w:color="auto"/>
            <w:left w:val="none" w:sz="0" w:space="0" w:color="auto"/>
            <w:bottom w:val="none" w:sz="0" w:space="0" w:color="auto"/>
            <w:right w:val="none" w:sz="0" w:space="0" w:color="auto"/>
          </w:divBdr>
          <w:divsChild>
            <w:div w:id="426926967">
              <w:marLeft w:val="0"/>
              <w:marRight w:val="0"/>
              <w:marTop w:val="0"/>
              <w:marBottom w:val="0"/>
              <w:divBdr>
                <w:top w:val="none" w:sz="0" w:space="0" w:color="auto"/>
                <w:left w:val="none" w:sz="0" w:space="0" w:color="auto"/>
                <w:bottom w:val="none" w:sz="0" w:space="0" w:color="auto"/>
                <w:right w:val="none" w:sz="0" w:space="0" w:color="auto"/>
              </w:divBdr>
            </w:div>
            <w:div w:id="1038973372">
              <w:marLeft w:val="0"/>
              <w:marRight w:val="0"/>
              <w:marTop w:val="0"/>
              <w:marBottom w:val="0"/>
              <w:divBdr>
                <w:top w:val="none" w:sz="0" w:space="0" w:color="auto"/>
                <w:left w:val="none" w:sz="0" w:space="0" w:color="auto"/>
                <w:bottom w:val="none" w:sz="0" w:space="0" w:color="auto"/>
                <w:right w:val="none" w:sz="0" w:space="0" w:color="auto"/>
              </w:divBdr>
            </w:div>
          </w:divsChild>
        </w:div>
        <w:div w:id="976492419">
          <w:marLeft w:val="0"/>
          <w:marRight w:val="0"/>
          <w:marTop w:val="0"/>
          <w:marBottom w:val="0"/>
          <w:divBdr>
            <w:top w:val="none" w:sz="0" w:space="0" w:color="auto"/>
            <w:left w:val="none" w:sz="0" w:space="0" w:color="auto"/>
            <w:bottom w:val="none" w:sz="0" w:space="0" w:color="auto"/>
            <w:right w:val="none" w:sz="0" w:space="0" w:color="auto"/>
          </w:divBdr>
          <w:divsChild>
            <w:div w:id="159738880">
              <w:marLeft w:val="0"/>
              <w:marRight w:val="0"/>
              <w:marTop w:val="0"/>
              <w:marBottom w:val="0"/>
              <w:divBdr>
                <w:top w:val="none" w:sz="0" w:space="0" w:color="auto"/>
                <w:left w:val="none" w:sz="0" w:space="0" w:color="auto"/>
                <w:bottom w:val="none" w:sz="0" w:space="0" w:color="auto"/>
                <w:right w:val="none" w:sz="0" w:space="0" w:color="auto"/>
              </w:divBdr>
            </w:div>
            <w:div w:id="652492702">
              <w:marLeft w:val="0"/>
              <w:marRight w:val="0"/>
              <w:marTop w:val="0"/>
              <w:marBottom w:val="0"/>
              <w:divBdr>
                <w:top w:val="none" w:sz="0" w:space="0" w:color="auto"/>
                <w:left w:val="none" w:sz="0" w:space="0" w:color="auto"/>
                <w:bottom w:val="none" w:sz="0" w:space="0" w:color="auto"/>
                <w:right w:val="none" w:sz="0" w:space="0" w:color="auto"/>
              </w:divBdr>
            </w:div>
            <w:div w:id="1626545315">
              <w:marLeft w:val="0"/>
              <w:marRight w:val="0"/>
              <w:marTop w:val="0"/>
              <w:marBottom w:val="0"/>
              <w:divBdr>
                <w:top w:val="none" w:sz="0" w:space="0" w:color="auto"/>
                <w:left w:val="none" w:sz="0" w:space="0" w:color="auto"/>
                <w:bottom w:val="none" w:sz="0" w:space="0" w:color="auto"/>
                <w:right w:val="none" w:sz="0" w:space="0" w:color="auto"/>
              </w:divBdr>
            </w:div>
            <w:div w:id="1064642640">
              <w:marLeft w:val="0"/>
              <w:marRight w:val="0"/>
              <w:marTop w:val="0"/>
              <w:marBottom w:val="0"/>
              <w:divBdr>
                <w:top w:val="none" w:sz="0" w:space="0" w:color="auto"/>
                <w:left w:val="none" w:sz="0" w:space="0" w:color="auto"/>
                <w:bottom w:val="none" w:sz="0" w:space="0" w:color="auto"/>
                <w:right w:val="none" w:sz="0" w:space="0" w:color="auto"/>
              </w:divBdr>
            </w:div>
            <w:div w:id="58387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811988">
      <w:bodyDiv w:val="1"/>
      <w:marLeft w:val="0"/>
      <w:marRight w:val="0"/>
      <w:marTop w:val="0"/>
      <w:marBottom w:val="0"/>
      <w:divBdr>
        <w:top w:val="none" w:sz="0" w:space="0" w:color="auto"/>
        <w:left w:val="none" w:sz="0" w:space="0" w:color="auto"/>
        <w:bottom w:val="none" w:sz="0" w:space="0" w:color="auto"/>
        <w:right w:val="none" w:sz="0" w:space="0" w:color="auto"/>
      </w:divBdr>
      <w:divsChild>
        <w:div w:id="2059474335">
          <w:marLeft w:val="0"/>
          <w:marRight w:val="0"/>
          <w:marTop w:val="0"/>
          <w:marBottom w:val="0"/>
          <w:divBdr>
            <w:top w:val="none" w:sz="0" w:space="0" w:color="auto"/>
            <w:left w:val="none" w:sz="0" w:space="0" w:color="auto"/>
            <w:bottom w:val="none" w:sz="0" w:space="0" w:color="auto"/>
            <w:right w:val="none" w:sz="0" w:space="0" w:color="auto"/>
          </w:divBdr>
        </w:div>
        <w:div w:id="267930470">
          <w:marLeft w:val="0"/>
          <w:marRight w:val="0"/>
          <w:marTop w:val="0"/>
          <w:marBottom w:val="0"/>
          <w:divBdr>
            <w:top w:val="none" w:sz="0" w:space="0" w:color="auto"/>
            <w:left w:val="none" w:sz="0" w:space="0" w:color="auto"/>
            <w:bottom w:val="none" w:sz="0" w:space="0" w:color="auto"/>
            <w:right w:val="none" w:sz="0" w:space="0" w:color="auto"/>
          </w:divBdr>
        </w:div>
        <w:div w:id="400325114">
          <w:marLeft w:val="0"/>
          <w:marRight w:val="0"/>
          <w:marTop w:val="0"/>
          <w:marBottom w:val="0"/>
          <w:divBdr>
            <w:top w:val="none" w:sz="0" w:space="0" w:color="auto"/>
            <w:left w:val="none" w:sz="0" w:space="0" w:color="auto"/>
            <w:bottom w:val="none" w:sz="0" w:space="0" w:color="auto"/>
            <w:right w:val="none" w:sz="0" w:space="0" w:color="auto"/>
          </w:divBdr>
        </w:div>
        <w:div w:id="91702239">
          <w:marLeft w:val="0"/>
          <w:marRight w:val="0"/>
          <w:marTop w:val="0"/>
          <w:marBottom w:val="0"/>
          <w:divBdr>
            <w:top w:val="none" w:sz="0" w:space="0" w:color="auto"/>
            <w:left w:val="none" w:sz="0" w:space="0" w:color="auto"/>
            <w:bottom w:val="none" w:sz="0" w:space="0" w:color="auto"/>
            <w:right w:val="none" w:sz="0" w:space="0" w:color="auto"/>
          </w:divBdr>
        </w:div>
        <w:div w:id="1789666157">
          <w:marLeft w:val="0"/>
          <w:marRight w:val="0"/>
          <w:marTop w:val="0"/>
          <w:marBottom w:val="0"/>
          <w:divBdr>
            <w:top w:val="none" w:sz="0" w:space="0" w:color="auto"/>
            <w:left w:val="none" w:sz="0" w:space="0" w:color="auto"/>
            <w:bottom w:val="none" w:sz="0" w:space="0" w:color="auto"/>
            <w:right w:val="none" w:sz="0" w:space="0" w:color="auto"/>
          </w:divBdr>
        </w:div>
        <w:div w:id="662395583">
          <w:marLeft w:val="0"/>
          <w:marRight w:val="0"/>
          <w:marTop w:val="0"/>
          <w:marBottom w:val="0"/>
          <w:divBdr>
            <w:top w:val="none" w:sz="0" w:space="0" w:color="auto"/>
            <w:left w:val="none" w:sz="0" w:space="0" w:color="auto"/>
            <w:bottom w:val="none" w:sz="0" w:space="0" w:color="auto"/>
            <w:right w:val="none" w:sz="0" w:space="0" w:color="auto"/>
          </w:divBdr>
        </w:div>
        <w:div w:id="2138063877">
          <w:marLeft w:val="0"/>
          <w:marRight w:val="0"/>
          <w:marTop w:val="0"/>
          <w:marBottom w:val="0"/>
          <w:divBdr>
            <w:top w:val="none" w:sz="0" w:space="0" w:color="auto"/>
            <w:left w:val="none" w:sz="0" w:space="0" w:color="auto"/>
            <w:bottom w:val="none" w:sz="0" w:space="0" w:color="auto"/>
            <w:right w:val="none" w:sz="0" w:space="0" w:color="auto"/>
          </w:divBdr>
        </w:div>
        <w:div w:id="81806049">
          <w:marLeft w:val="0"/>
          <w:marRight w:val="0"/>
          <w:marTop w:val="0"/>
          <w:marBottom w:val="0"/>
          <w:divBdr>
            <w:top w:val="none" w:sz="0" w:space="0" w:color="auto"/>
            <w:left w:val="none" w:sz="0" w:space="0" w:color="auto"/>
            <w:bottom w:val="none" w:sz="0" w:space="0" w:color="auto"/>
            <w:right w:val="none" w:sz="0" w:space="0" w:color="auto"/>
          </w:divBdr>
        </w:div>
        <w:div w:id="1229609005">
          <w:marLeft w:val="0"/>
          <w:marRight w:val="0"/>
          <w:marTop w:val="0"/>
          <w:marBottom w:val="0"/>
          <w:divBdr>
            <w:top w:val="none" w:sz="0" w:space="0" w:color="auto"/>
            <w:left w:val="none" w:sz="0" w:space="0" w:color="auto"/>
            <w:bottom w:val="none" w:sz="0" w:space="0" w:color="auto"/>
            <w:right w:val="none" w:sz="0" w:space="0" w:color="auto"/>
          </w:divBdr>
        </w:div>
        <w:div w:id="1435786450">
          <w:marLeft w:val="0"/>
          <w:marRight w:val="0"/>
          <w:marTop w:val="0"/>
          <w:marBottom w:val="0"/>
          <w:divBdr>
            <w:top w:val="none" w:sz="0" w:space="0" w:color="auto"/>
            <w:left w:val="none" w:sz="0" w:space="0" w:color="auto"/>
            <w:bottom w:val="none" w:sz="0" w:space="0" w:color="auto"/>
            <w:right w:val="none" w:sz="0" w:space="0" w:color="auto"/>
          </w:divBdr>
        </w:div>
        <w:div w:id="1977490896">
          <w:marLeft w:val="0"/>
          <w:marRight w:val="0"/>
          <w:marTop w:val="0"/>
          <w:marBottom w:val="0"/>
          <w:divBdr>
            <w:top w:val="none" w:sz="0" w:space="0" w:color="auto"/>
            <w:left w:val="none" w:sz="0" w:space="0" w:color="auto"/>
            <w:bottom w:val="none" w:sz="0" w:space="0" w:color="auto"/>
            <w:right w:val="none" w:sz="0" w:space="0" w:color="auto"/>
          </w:divBdr>
        </w:div>
        <w:div w:id="950821562">
          <w:marLeft w:val="0"/>
          <w:marRight w:val="0"/>
          <w:marTop w:val="0"/>
          <w:marBottom w:val="0"/>
          <w:divBdr>
            <w:top w:val="none" w:sz="0" w:space="0" w:color="auto"/>
            <w:left w:val="none" w:sz="0" w:space="0" w:color="auto"/>
            <w:bottom w:val="none" w:sz="0" w:space="0" w:color="auto"/>
            <w:right w:val="none" w:sz="0" w:space="0" w:color="auto"/>
          </w:divBdr>
        </w:div>
        <w:div w:id="365301977">
          <w:marLeft w:val="0"/>
          <w:marRight w:val="0"/>
          <w:marTop w:val="0"/>
          <w:marBottom w:val="0"/>
          <w:divBdr>
            <w:top w:val="none" w:sz="0" w:space="0" w:color="auto"/>
            <w:left w:val="none" w:sz="0" w:space="0" w:color="auto"/>
            <w:bottom w:val="none" w:sz="0" w:space="0" w:color="auto"/>
            <w:right w:val="none" w:sz="0" w:space="0" w:color="auto"/>
          </w:divBdr>
        </w:div>
        <w:div w:id="1784109918">
          <w:marLeft w:val="0"/>
          <w:marRight w:val="0"/>
          <w:marTop w:val="0"/>
          <w:marBottom w:val="0"/>
          <w:divBdr>
            <w:top w:val="none" w:sz="0" w:space="0" w:color="auto"/>
            <w:left w:val="none" w:sz="0" w:space="0" w:color="auto"/>
            <w:bottom w:val="none" w:sz="0" w:space="0" w:color="auto"/>
            <w:right w:val="none" w:sz="0" w:space="0" w:color="auto"/>
          </w:divBdr>
        </w:div>
        <w:div w:id="1352950225">
          <w:marLeft w:val="0"/>
          <w:marRight w:val="0"/>
          <w:marTop w:val="0"/>
          <w:marBottom w:val="0"/>
          <w:divBdr>
            <w:top w:val="none" w:sz="0" w:space="0" w:color="auto"/>
            <w:left w:val="none" w:sz="0" w:space="0" w:color="auto"/>
            <w:bottom w:val="none" w:sz="0" w:space="0" w:color="auto"/>
            <w:right w:val="none" w:sz="0" w:space="0" w:color="auto"/>
          </w:divBdr>
        </w:div>
        <w:div w:id="746346149">
          <w:marLeft w:val="0"/>
          <w:marRight w:val="0"/>
          <w:marTop w:val="0"/>
          <w:marBottom w:val="0"/>
          <w:divBdr>
            <w:top w:val="none" w:sz="0" w:space="0" w:color="auto"/>
            <w:left w:val="none" w:sz="0" w:space="0" w:color="auto"/>
            <w:bottom w:val="none" w:sz="0" w:space="0" w:color="auto"/>
            <w:right w:val="none" w:sz="0" w:space="0" w:color="auto"/>
          </w:divBdr>
        </w:div>
        <w:div w:id="389159647">
          <w:marLeft w:val="0"/>
          <w:marRight w:val="0"/>
          <w:marTop w:val="0"/>
          <w:marBottom w:val="0"/>
          <w:divBdr>
            <w:top w:val="none" w:sz="0" w:space="0" w:color="auto"/>
            <w:left w:val="none" w:sz="0" w:space="0" w:color="auto"/>
            <w:bottom w:val="none" w:sz="0" w:space="0" w:color="auto"/>
            <w:right w:val="none" w:sz="0" w:space="0" w:color="auto"/>
          </w:divBdr>
        </w:div>
        <w:div w:id="1983845606">
          <w:marLeft w:val="0"/>
          <w:marRight w:val="0"/>
          <w:marTop w:val="0"/>
          <w:marBottom w:val="0"/>
          <w:divBdr>
            <w:top w:val="none" w:sz="0" w:space="0" w:color="auto"/>
            <w:left w:val="none" w:sz="0" w:space="0" w:color="auto"/>
            <w:bottom w:val="none" w:sz="0" w:space="0" w:color="auto"/>
            <w:right w:val="none" w:sz="0" w:space="0" w:color="auto"/>
          </w:divBdr>
        </w:div>
        <w:div w:id="981811696">
          <w:marLeft w:val="0"/>
          <w:marRight w:val="0"/>
          <w:marTop w:val="0"/>
          <w:marBottom w:val="0"/>
          <w:divBdr>
            <w:top w:val="none" w:sz="0" w:space="0" w:color="auto"/>
            <w:left w:val="none" w:sz="0" w:space="0" w:color="auto"/>
            <w:bottom w:val="none" w:sz="0" w:space="0" w:color="auto"/>
            <w:right w:val="none" w:sz="0" w:space="0" w:color="auto"/>
          </w:divBdr>
        </w:div>
        <w:div w:id="975181370">
          <w:marLeft w:val="0"/>
          <w:marRight w:val="0"/>
          <w:marTop w:val="0"/>
          <w:marBottom w:val="0"/>
          <w:divBdr>
            <w:top w:val="none" w:sz="0" w:space="0" w:color="auto"/>
            <w:left w:val="none" w:sz="0" w:space="0" w:color="auto"/>
            <w:bottom w:val="none" w:sz="0" w:space="0" w:color="auto"/>
            <w:right w:val="none" w:sz="0" w:space="0" w:color="auto"/>
          </w:divBdr>
        </w:div>
        <w:div w:id="7223374">
          <w:marLeft w:val="0"/>
          <w:marRight w:val="0"/>
          <w:marTop w:val="0"/>
          <w:marBottom w:val="0"/>
          <w:divBdr>
            <w:top w:val="none" w:sz="0" w:space="0" w:color="auto"/>
            <w:left w:val="none" w:sz="0" w:space="0" w:color="auto"/>
            <w:bottom w:val="none" w:sz="0" w:space="0" w:color="auto"/>
            <w:right w:val="none" w:sz="0" w:space="0" w:color="auto"/>
          </w:divBdr>
          <w:divsChild>
            <w:div w:id="718670646">
              <w:marLeft w:val="0"/>
              <w:marRight w:val="0"/>
              <w:marTop w:val="0"/>
              <w:marBottom w:val="0"/>
              <w:divBdr>
                <w:top w:val="none" w:sz="0" w:space="0" w:color="auto"/>
                <w:left w:val="none" w:sz="0" w:space="0" w:color="auto"/>
                <w:bottom w:val="none" w:sz="0" w:space="0" w:color="auto"/>
                <w:right w:val="none" w:sz="0" w:space="0" w:color="auto"/>
              </w:divBdr>
            </w:div>
            <w:div w:id="724376438">
              <w:marLeft w:val="0"/>
              <w:marRight w:val="0"/>
              <w:marTop w:val="0"/>
              <w:marBottom w:val="0"/>
              <w:divBdr>
                <w:top w:val="none" w:sz="0" w:space="0" w:color="auto"/>
                <w:left w:val="none" w:sz="0" w:space="0" w:color="auto"/>
                <w:bottom w:val="none" w:sz="0" w:space="0" w:color="auto"/>
                <w:right w:val="none" w:sz="0" w:space="0" w:color="auto"/>
              </w:divBdr>
            </w:div>
            <w:div w:id="25256032">
              <w:marLeft w:val="0"/>
              <w:marRight w:val="0"/>
              <w:marTop w:val="0"/>
              <w:marBottom w:val="0"/>
              <w:divBdr>
                <w:top w:val="none" w:sz="0" w:space="0" w:color="auto"/>
                <w:left w:val="none" w:sz="0" w:space="0" w:color="auto"/>
                <w:bottom w:val="none" w:sz="0" w:space="0" w:color="auto"/>
                <w:right w:val="none" w:sz="0" w:space="0" w:color="auto"/>
              </w:divBdr>
            </w:div>
            <w:div w:id="1481341394">
              <w:marLeft w:val="0"/>
              <w:marRight w:val="0"/>
              <w:marTop w:val="0"/>
              <w:marBottom w:val="0"/>
              <w:divBdr>
                <w:top w:val="none" w:sz="0" w:space="0" w:color="auto"/>
                <w:left w:val="none" w:sz="0" w:space="0" w:color="auto"/>
                <w:bottom w:val="none" w:sz="0" w:space="0" w:color="auto"/>
                <w:right w:val="none" w:sz="0" w:space="0" w:color="auto"/>
              </w:divBdr>
            </w:div>
            <w:div w:id="453521264">
              <w:marLeft w:val="0"/>
              <w:marRight w:val="0"/>
              <w:marTop w:val="0"/>
              <w:marBottom w:val="0"/>
              <w:divBdr>
                <w:top w:val="none" w:sz="0" w:space="0" w:color="auto"/>
                <w:left w:val="none" w:sz="0" w:space="0" w:color="auto"/>
                <w:bottom w:val="none" w:sz="0" w:space="0" w:color="auto"/>
                <w:right w:val="none" w:sz="0" w:space="0" w:color="auto"/>
              </w:divBdr>
            </w:div>
          </w:divsChild>
        </w:div>
        <w:div w:id="134104981">
          <w:marLeft w:val="0"/>
          <w:marRight w:val="0"/>
          <w:marTop w:val="0"/>
          <w:marBottom w:val="0"/>
          <w:divBdr>
            <w:top w:val="none" w:sz="0" w:space="0" w:color="auto"/>
            <w:left w:val="none" w:sz="0" w:space="0" w:color="auto"/>
            <w:bottom w:val="none" w:sz="0" w:space="0" w:color="auto"/>
            <w:right w:val="none" w:sz="0" w:space="0" w:color="auto"/>
          </w:divBdr>
          <w:divsChild>
            <w:div w:id="187373891">
              <w:marLeft w:val="0"/>
              <w:marRight w:val="0"/>
              <w:marTop w:val="0"/>
              <w:marBottom w:val="0"/>
              <w:divBdr>
                <w:top w:val="none" w:sz="0" w:space="0" w:color="auto"/>
                <w:left w:val="none" w:sz="0" w:space="0" w:color="auto"/>
                <w:bottom w:val="none" w:sz="0" w:space="0" w:color="auto"/>
                <w:right w:val="none" w:sz="0" w:space="0" w:color="auto"/>
              </w:divBdr>
            </w:div>
            <w:div w:id="178080146">
              <w:marLeft w:val="0"/>
              <w:marRight w:val="0"/>
              <w:marTop w:val="0"/>
              <w:marBottom w:val="0"/>
              <w:divBdr>
                <w:top w:val="none" w:sz="0" w:space="0" w:color="auto"/>
                <w:left w:val="none" w:sz="0" w:space="0" w:color="auto"/>
                <w:bottom w:val="none" w:sz="0" w:space="0" w:color="auto"/>
                <w:right w:val="none" w:sz="0" w:space="0" w:color="auto"/>
              </w:divBdr>
            </w:div>
            <w:div w:id="178737791">
              <w:marLeft w:val="0"/>
              <w:marRight w:val="0"/>
              <w:marTop w:val="0"/>
              <w:marBottom w:val="0"/>
              <w:divBdr>
                <w:top w:val="none" w:sz="0" w:space="0" w:color="auto"/>
                <w:left w:val="none" w:sz="0" w:space="0" w:color="auto"/>
                <w:bottom w:val="none" w:sz="0" w:space="0" w:color="auto"/>
                <w:right w:val="none" w:sz="0" w:space="0" w:color="auto"/>
              </w:divBdr>
            </w:div>
            <w:div w:id="1726567704">
              <w:marLeft w:val="0"/>
              <w:marRight w:val="0"/>
              <w:marTop w:val="0"/>
              <w:marBottom w:val="0"/>
              <w:divBdr>
                <w:top w:val="none" w:sz="0" w:space="0" w:color="auto"/>
                <w:left w:val="none" w:sz="0" w:space="0" w:color="auto"/>
                <w:bottom w:val="none" w:sz="0" w:space="0" w:color="auto"/>
                <w:right w:val="none" w:sz="0" w:space="0" w:color="auto"/>
              </w:divBdr>
            </w:div>
            <w:div w:id="1908681124">
              <w:marLeft w:val="0"/>
              <w:marRight w:val="0"/>
              <w:marTop w:val="0"/>
              <w:marBottom w:val="0"/>
              <w:divBdr>
                <w:top w:val="none" w:sz="0" w:space="0" w:color="auto"/>
                <w:left w:val="none" w:sz="0" w:space="0" w:color="auto"/>
                <w:bottom w:val="none" w:sz="0" w:space="0" w:color="auto"/>
                <w:right w:val="none" w:sz="0" w:space="0" w:color="auto"/>
              </w:divBdr>
            </w:div>
          </w:divsChild>
        </w:div>
        <w:div w:id="1186136465">
          <w:marLeft w:val="0"/>
          <w:marRight w:val="0"/>
          <w:marTop w:val="0"/>
          <w:marBottom w:val="0"/>
          <w:divBdr>
            <w:top w:val="none" w:sz="0" w:space="0" w:color="auto"/>
            <w:left w:val="none" w:sz="0" w:space="0" w:color="auto"/>
            <w:bottom w:val="none" w:sz="0" w:space="0" w:color="auto"/>
            <w:right w:val="none" w:sz="0" w:space="0" w:color="auto"/>
          </w:divBdr>
        </w:div>
        <w:div w:id="600843569">
          <w:marLeft w:val="0"/>
          <w:marRight w:val="0"/>
          <w:marTop w:val="0"/>
          <w:marBottom w:val="0"/>
          <w:divBdr>
            <w:top w:val="none" w:sz="0" w:space="0" w:color="auto"/>
            <w:left w:val="none" w:sz="0" w:space="0" w:color="auto"/>
            <w:bottom w:val="none" w:sz="0" w:space="0" w:color="auto"/>
            <w:right w:val="none" w:sz="0" w:space="0" w:color="auto"/>
          </w:divBdr>
        </w:div>
        <w:div w:id="476919664">
          <w:marLeft w:val="0"/>
          <w:marRight w:val="0"/>
          <w:marTop w:val="0"/>
          <w:marBottom w:val="0"/>
          <w:divBdr>
            <w:top w:val="none" w:sz="0" w:space="0" w:color="auto"/>
            <w:left w:val="none" w:sz="0" w:space="0" w:color="auto"/>
            <w:bottom w:val="none" w:sz="0" w:space="0" w:color="auto"/>
            <w:right w:val="none" w:sz="0" w:space="0" w:color="auto"/>
          </w:divBdr>
          <w:divsChild>
            <w:div w:id="1271661829">
              <w:marLeft w:val="-75"/>
              <w:marRight w:val="0"/>
              <w:marTop w:val="30"/>
              <w:marBottom w:val="30"/>
              <w:divBdr>
                <w:top w:val="none" w:sz="0" w:space="0" w:color="auto"/>
                <w:left w:val="none" w:sz="0" w:space="0" w:color="auto"/>
                <w:bottom w:val="none" w:sz="0" w:space="0" w:color="auto"/>
                <w:right w:val="none" w:sz="0" w:space="0" w:color="auto"/>
              </w:divBdr>
              <w:divsChild>
                <w:div w:id="1179344125">
                  <w:marLeft w:val="0"/>
                  <w:marRight w:val="0"/>
                  <w:marTop w:val="0"/>
                  <w:marBottom w:val="0"/>
                  <w:divBdr>
                    <w:top w:val="none" w:sz="0" w:space="0" w:color="auto"/>
                    <w:left w:val="none" w:sz="0" w:space="0" w:color="auto"/>
                    <w:bottom w:val="none" w:sz="0" w:space="0" w:color="auto"/>
                    <w:right w:val="none" w:sz="0" w:space="0" w:color="auto"/>
                  </w:divBdr>
                  <w:divsChild>
                    <w:div w:id="1631663833">
                      <w:marLeft w:val="0"/>
                      <w:marRight w:val="0"/>
                      <w:marTop w:val="0"/>
                      <w:marBottom w:val="0"/>
                      <w:divBdr>
                        <w:top w:val="none" w:sz="0" w:space="0" w:color="auto"/>
                        <w:left w:val="none" w:sz="0" w:space="0" w:color="auto"/>
                        <w:bottom w:val="none" w:sz="0" w:space="0" w:color="auto"/>
                        <w:right w:val="none" w:sz="0" w:space="0" w:color="auto"/>
                      </w:divBdr>
                    </w:div>
                  </w:divsChild>
                </w:div>
                <w:div w:id="1997024689">
                  <w:marLeft w:val="0"/>
                  <w:marRight w:val="0"/>
                  <w:marTop w:val="0"/>
                  <w:marBottom w:val="0"/>
                  <w:divBdr>
                    <w:top w:val="none" w:sz="0" w:space="0" w:color="auto"/>
                    <w:left w:val="none" w:sz="0" w:space="0" w:color="auto"/>
                    <w:bottom w:val="none" w:sz="0" w:space="0" w:color="auto"/>
                    <w:right w:val="none" w:sz="0" w:space="0" w:color="auto"/>
                  </w:divBdr>
                  <w:divsChild>
                    <w:div w:id="165364310">
                      <w:marLeft w:val="0"/>
                      <w:marRight w:val="0"/>
                      <w:marTop w:val="0"/>
                      <w:marBottom w:val="0"/>
                      <w:divBdr>
                        <w:top w:val="none" w:sz="0" w:space="0" w:color="auto"/>
                        <w:left w:val="none" w:sz="0" w:space="0" w:color="auto"/>
                        <w:bottom w:val="none" w:sz="0" w:space="0" w:color="auto"/>
                        <w:right w:val="none" w:sz="0" w:space="0" w:color="auto"/>
                      </w:divBdr>
                    </w:div>
                  </w:divsChild>
                </w:div>
                <w:div w:id="594898701">
                  <w:marLeft w:val="0"/>
                  <w:marRight w:val="0"/>
                  <w:marTop w:val="0"/>
                  <w:marBottom w:val="0"/>
                  <w:divBdr>
                    <w:top w:val="none" w:sz="0" w:space="0" w:color="auto"/>
                    <w:left w:val="none" w:sz="0" w:space="0" w:color="auto"/>
                    <w:bottom w:val="none" w:sz="0" w:space="0" w:color="auto"/>
                    <w:right w:val="none" w:sz="0" w:space="0" w:color="auto"/>
                  </w:divBdr>
                  <w:divsChild>
                    <w:div w:id="2105153447">
                      <w:marLeft w:val="0"/>
                      <w:marRight w:val="0"/>
                      <w:marTop w:val="0"/>
                      <w:marBottom w:val="0"/>
                      <w:divBdr>
                        <w:top w:val="none" w:sz="0" w:space="0" w:color="auto"/>
                        <w:left w:val="none" w:sz="0" w:space="0" w:color="auto"/>
                        <w:bottom w:val="none" w:sz="0" w:space="0" w:color="auto"/>
                        <w:right w:val="none" w:sz="0" w:space="0" w:color="auto"/>
                      </w:divBdr>
                    </w:div>
                    <w:div w:id="1886216266">
                      <w:marLeft w:val="0"/>
                      <w:marRight w:val="0"/>
                      <w:marTop w:val="0"/>
                      <w:marBottom w:val="0"/>
                      <w:divBdr>
                        <w:top w:val="none" w:sz="0" w:space="0" w:color="auto"/>
                        <w:left w:val="none" w:sz="0" w:space="0" w:color="auto"/>
                        <w:bottom w:val="none" w:sz="0" w:space="0" w:color="auto"/>
                        <w:right w:val="none" w:sz="0" w:space="0" w:color="auto"/>
                      </w:divBdr>
                    </w:div>
                  </w:divsChild>
                </w:div>
                <w:div w:id="392313683">
                  <w:marLeft w:val="0"/>
                  <w:marRight w:val="0"/>
                  <w:marTop w:val="0"/>
                  <w:marBottom w:val="0"/>
                  <w:divBdr>
                    <w:top w:val="none" w:sz="0" w:space="0" w:color="auto"/>
                    <w:left w:val="none" w:sz="0" w:space="0" w:color="auto"/>
                    <w:bottom w:val="none" w:sz="0" w:space="0" w:color="auto"/>
                    <w:right w:val="none" w:sz="0" w:space="0" w:color="auto"/>
                  </w:divBdr>
                  <w:divsChild>
                    <w:div w:id="1865291651">
                      <w:marLeft w:val="0"/>
                      <w:marRight w:val="0"/>
                      <w:marTop w:val="0"/>
                      <w:marBottom w:val="0"/>
                      <w:divBdr>
                        <w:top w:val="none" w:sz="0" w:space="0" w:color="auto"/>
                        <w:left w:val="none" w:sz="0" w:space="0" w:color="auto"/>
                        <w:bottom w:val="none" w:sz="0" w:space="0" w:color="auto"/>
                        <w:right w:val="none" w:sz="0" w:space="0" w:color="auto"/>
                      </w:divBdr>
                    </w:div>
                    <w:div w:id="2093156443">
                      <w:marLeft w:val="0"/>
                      <w:marRight w:val="0"/>
                      <w:marTop w:val="0"/>
                      <w:marBottom w:val="0"/>
                      <w:divBdr>
                        <w:top w:val="none" w:sz="0" w:space="0" w:color="auto"/>
                        <w:left w:val="none" w:sz="0" w:space="0" w:color="auto"/>
                        <w:bottom w:val="none" w:sz="0" w:space="0" w:color="auto"/>
                        <w:right w:val="none" w:sz="0" w:space="0" w:color="auto"/>
                      </w:divBdr>
                    </w:div>
                  </w:divsChild>
                </w:div>
                <w:div w:id="654796111">
                  <w:marLeft w:val="0"/>
                  <w:marRight w:val="0"/>
                  <w:marTop w:val="0"/>
                  <w:marBottom w:val="0"/>
                  <w:divBdr>
                    <w:top w:val="none" w:sz="0" w:space="0" w:color="auto"/>
                    <w:left w:val="none" w:sz="0" w:space="0" w:color="auto"/>
                    <w:bottom w:val="none" w:sz="0" w:space="0" w:color="auto"/>
                    <w:right w:val="none" w:sz="0" w:space="0" w:color="auto"/>
                  </w:divBdr>
                  <w:divsChild>
                    <w:div w:id="1818642401">
                      <w:marLeft w:val="0"/>
                      <w:marRight w:val="0"/>
                      <w:marTop w:val="0"/>
                      <w:marBottom w:val="0"/>
                      <w:divBdr>
                        <w:top w:val="none" w:sz="0" w:space="0" w:color="auto"/>
                        <w:left w:val="none" w:sz="0" w:space="0" w:color="auto"/>
                        <w:bottom w:val="none" w:sz="0" w:space="0" w:color="auto"/>
                        <w:right w:val="none" w:sz="0" w:space="0" w:color="auto"/>
                      </w:divBdr>
                    </w:div>
                  </w:divsChild>
                </w:div>
                <w:div w:id="1387604322">
                  <w:marLeft w:val="0"/>
                  <w:marRight w:val="0"/>
                  <w:marTop w:val="0"/>
                  <w:marBottom w:val="0"/>
                  <w:divBdr>
                    <w:top w:val="none" w:sz="0" w:space="0" w:color="auto"/>
                    <w:left w:val="none" w:sz="0" w:space="0" w:color="auto"/>
                    <w:bottom w:val="none" w:sz="0" w:space="0" w:color="auto"/>
                    <w:right w:val="none" w:sz="0" w:space="0" w:color="auto"/>
                  </w:divBdr>
                  <w:divsChild>
                    <w:div w:id="770858486">
                      <w:marLeft w:val="0"/>
                      <w:marRight w:val="0"/>
                      <w:marTop w:val="0"/>
                      <w:marBottom w:val="0"/>
                      <w:divBdr>
                        <w:top w:val="none" w:sz="0" w:space="0" w:color="auto"/>
                        <w:left w:val="none" w:sz="0" w:space="0" w:color="auto"/>
                        <w:bottom w:val="none" w:sz="0" w:space="0" w:color="auto"/>
                        <w:right w:val="none" w:sz="0" w:space="0" w:color="auto"/>
                      </w:divBdr>
                    </w:div>
                  </w:divsChild>
                </w:div>
                <w:div w:id="1889486302">
                  <w:marLeft w:val="0"/>
                  <w:marRight w:val="0"/>
                  <w:marTop w:val="0"/>
                  <w:marBottom w:val="0"/>
                  <w:divBdr>
                    <w:top w:val="none" w:sz="0" w:space="0" w:color="auto"/>
                    <w:left w:val="none" w:sz="0" w:space="0" w:color="auto"/>
                    <w:bottom w:val="none" w:sz="0" w:space="0" w:color="auto"/>
                    <w:right w:val="none" w:sz="0" w:space="0" w:color="auto"/>
                  </w:divBdr>
                  <w:divsChild>
                    <w:div w:id="614094527">
                      <w:marLeft w:val="0"/>
                      <w:marRight w:val="0"/>
                      <w:marTop w:val="0"/>
                      <w:marBottom w:val="0"/>
                      <w:divBdr>
                        <w:top w:val="none" w:sz="0" w:space="0" w:color="auto"/>
                        <w:left w:val="none" w:sz="0" w:space="0" w:color="auto"/>
                        <w:bottom w:val="none" w:sz="0" w:space="0" w:color="auto"/>
                        <w:right w:val="none" w:sz="0" w:space="0" w:color="auto"/>
                      </w:divBdr>
                    </w:div>
                    <w:div w:id="75832451">
                      <w:marLeft w:val="0"/>
                      <w:marRight w:val="0"/>
                      <w:marTop w:val="0"/>
                      <w:marBottom w:val="0"/>
                      <w:divBdr>
                        <w:top w:val="none" w:sz="0" w:space="0" w:color="auto"/>
                        <w:left w:val="none" w:sz="0" w:space="0" w:color="auto"/>
                        <w:bottom w:val="none" w:sz="0" w:space="0" w:color="auto"/>
                        <w:right w:val="none" w:sz="0" w:space="0" w:color="auto"/>
                      </w:divBdr>
                    </w:div>
                  </w:divsChild>
                </w:div>
                <w:div w:id="45877161">
                  <w:marLeft w:val="0"/>
                  <w:marRight w:val="0"/>
                  <w:marTop w:val="0"/>
                  <w:marBottom w:val="0"/>
                  <w:divBdr>
                    <w:top w:val="none" w:sz="0" w:space="0" w:color="auto"/>
                    <w:left w:val="none" w:sz="0" w:space="0" w:color="auto"/>
                    <w:bottom w:val="none" w:sz="0" w:space="0" w:color="auto"/>
                    <w:right w:val="none" w:sz="0" w:space="0" w:color="auto"/>
                  </w:divBdr>
                  <w:divsChild>
                    <w:div w:id="1824658989">
                      <w:marLeft w:val="0"/>
                      <w:marRight w:val="0"/>
                      <w:marTop w:val="0"/>
                      <w:marBottom w:val="0"/>
                      <w:divBdr>
                        <w:top w:val="none" w:sz="0" w:space="0" w:color="auto"/>
                        <w:left w:val="none" w:sz="0" w:space="0" w:color="auto"/>
                        <w:bottom w:val="none" w:sz="0" w:space="0" w:color="auto"/>
                        <w:right w:val="none" w:sz="0" w:space="0" w:color="auto"/>
                      </w:divBdr>
                    </w:div>
                    <w:div w:id="1552108152">
                      <w:marLeft w:val="0"/>
                      <w:marRight w:val="0"/>
                      <w:marTop w:val="0"/>
                      <w:marBottom w:val="0"/>
                      <w:divBdr>
                        <w:top w:val="none" w:sz="0" w:space="0" w:color="auto"/>
                        <w:left w:val="none" w:sz="0" w:space="0" w:color="auto"/>
                        <w:bottom w:val="none" w:sz="0" w:space="0" w:color="auto"/>
                        <w:right w:val="none" w:sz="0" w:space="0" w:color="auto"/>
                      </w:divBdr>
                    </w:div>
                  </w:divsChild>
                </w:div>
                <w:div w:id="759059864">
                  <w:marLeft w:val="0"/>
                  <w:marRight w:val="0"/>
                  <w:marTop w:val="0"/>
                  <w:marBottom w:val="0"/>
                  <w:divBdr>
                    <w:top w:val="none" w:sz="0" w:space="0" w:color="auto"/>
                    <w:left w:val="none" w:sz="0" w:space="0" w:color="auto"/>
                    <w:bottom w:val="none" w:sz="0" w:space="0" w:color="auto"/>
                    <w:right w:val="none" w:sz="0" w:space="0" w:color="auto"/>
                  </w:divBdr>
                  <w:divsChild>
                    <w:div w:id="1608197757">
                      <w:marLeft w:val="0"/>
                      <w:marRight w:val="0"/>
                      <w:marTop w:val="0"/>
                      <w:marBottom w:val="0"/>
                      <w:divBdr>
                        <w:top w:val="none" w:sz="0" w:space="0" w:color="auto"/>
                        <w:left w:val="none" w:sz="0" w:space="0" w:color="auto"/>
                        <w:bottom w:val="none" w:sz="0" w:space="0" w:color="auto"/>
                        <w:right w:val="none" w:sz="0" w:space="0" w:color="auto"/>
                      </w:divBdr>
                    </w:div>
                  </w:divsChild>
                </w:div>
                <w:div w:id="1599752014">
                  <w:marLeft w:val="0"/>
                  <w:marRight w:val="0"/>
                  <w:marTop w:val="0"/>
                  <w:marBottom w:val="0"/>
                  <w:divBdr>
                    <w:top w:val="none" w:sz="0" w:space="0" w:color="auto"/>
                    <w:left w:val="none" w:sz="0" w:space="0" w:color="auto"/>
                    <w:bottom w:val="none" w:sz="0" w:space="0" w:color="auto"/>
                    <w:right w:val="none" w:sz="0" w:space="0" w:color="auto"/>
                  </w:divBdr>
                  <w:divsChild>
                    <w:div w:id="1073699298">
                      <w:marLeft w:val="0"/>
                      <w:marRight w:val="0"/>
                      <w:marTop w:val="0"/>
                      <w:marBottom w:val="0"/>
                      <w:divBdr>
                        <w:top w:val="none" w:sz="0" w:space="0" w:color="auto"/>
                        <w:left w:val="none" w:sz="0" w:space="0" w:color="auto"/>
                        <w:bottom w:val="none" w:sz="0" w:space="0" w:color="auto"/>
                        <w:right w:val="none" w:sz="0" w:space="0" w:color="auto"/>
                      </w:divBdr>
                    </w:div>
                  </w:divsChild>
                </w:div>
                <w:div w:id="1454980181">
                  <w:marLeft w:val="0"/>
                  <w:marRight w:val="0"/>
                  <w:marTop w:val="0"/>
                  <w:marBottom w:val="0"/>
                  <w:divBdr>
                    <w:top w:val="none" w:sz="0" w:space="0" w:color="auto"/>
                    <w:left w:val="none" w:sz="0" w:space="0" w:color="auto"/>
                    <w:bottom w:val="none" w:sz="0" w:space="0" w:color="auto"/>
                    <w:right w:val="none" w:sz="0" w:space="0" w:color="auto"/>
                  </w:divBdr>
                  <w:divsChild>
                    <w:div w:id="327826475">
                      <w:marLeft w:val="0"/>
                      <w:marRight w:val="0"/>
                      <w:marTop w:val="0"/>
                      <w:marBottom w:val="0"/>
                      <w:divBdr>
                        <w:top w:val="none" w:sz="0" w:space="0" w:color="auto"/>
                        <w:left w:val="none" w:sz="0" w:space="0" w:color="auto"/>
                        <w:bottom w:val="none" w:sz="0" w:space="0" w:color="auto"/>
                        <w:right w:val="none" w:sz="0" w:space="0" w:color="auto"/>
                      </w:divBdr>
                    </w:div>
                  </w:divsChild>
                </w:div>
                <w:div w:id="1568615521">
                  <w:marLeft w:val="0"/>
                  <w:marRight w:val="0"/>
                  <w:marTop w:val="0"/>
                  <w:marBottom w:val="0"/>
                  <w:divBdr>
                    <w:top w:val="none" w:sz="0" w:space="0" w:color="auto"/>
                    <w:left w:val="none" w:sz="0" w:space="0" w:color="auto"/>
                    <w:bottom w:val="none" w:sz="0" w:space="0" w:color="auto"/>
                    <w:right w:val="none" w:sz="0" w:space="0" w:color="auto"/>
                  </w:divBdr>
                  <w:divsChild>
                    <w:div w:id="838692880">
                      <w:marLeft w:val="0"/>
                      <w:marRight w:val="0"/>
                      <w:marTop w:val="0"/>
                      <w:marBottom w:val="0"/>
                      <w:divBdr>
                        <w:top w:val="none" w:sz="0" w:space="0" w:color="auto"/>
                        <w:left w:val="none" w:sz="0" w:space="0" w:color="auto"/>
                        <w:bottom w:val="none" w:sz="0" w:space="0" w:color="auto"/>
                        <w:right w:val="none" w:sz="0" w:space="0" w:color="auto"/>
                      </w:divBdr>
                    </w:div>
                    <w:div w:id="1158501838">
                      <w:marLeft w:val="0"/>
                      <w:marRight w:val="0"/>
                      <w:marTop w:val="0"/>
                      <w:marBottom w:val="0"/>
                      <w:divBdr>
                        <w:top w:val="none" w:sz="0" w:space="0" w:color="auto"/>
                        <w:left w:val="none" w:sz="0" w:space="0" w:color="auto"/>
                        <w:bottom w:val="none" w:sz="0" w:space="0" w:color="auto"/>
                        <w:right w:val="none" w:sz="0" w:space="0" w:color="auto"/>
                      </w:divBdr>
                    </w:div>
                  </w:divsChild>
                </w:div>
                <w:div w:id="203099917">
                  <w:marLeft w:val="0"/>
                  <w:marRight w:val="0"/>
                  <w:marTop w:val="0"/>
                  <w:marBottom w:val="0"/>
                  <w:divBdr>
                    <w:top w:val="none" w:sz="0" w:space="0" w:color="auto"/>
                    <w:left w:val="none" w:sz="0" w:space="0" w:color="auto"/>
                    <w:bottom w:val="none" w:sz="0" w:space="0" w:color="auto"/>
                    <w:right w:val="none" w:sz="0" w:space="0" w:color="auto"/>
                  </w:divBdr>
                  <w:divsChild>
                    <w:div w:id="145972114">
                      <w:marLeft w:val="0"/>
                      <w:marRight w:val="0"/>
                      <w:marTop w:val="0"/>
                      <w:marBottom w:val="0"/>
                      <w:divBdr>
                        <w:top w:val="none" w:sz="0" w:space="0" w:color="auto"/>
                        <w:left w:val="none" w:sz="0" w:space="0" w:color="auto"/>
                        <w:bottom w:val="none" w:sz="0" w:space="0" w:color="auto"/>
                        <w:right w:val="none" w:sz="0" w:space="0" w:color="auto"/>
                      </w:divBdr>
                    </w:div>
                  </w:divsChild>
                </w:div>
                <w:div w:id="115221266">
                  <w:marLeft w:val="0"/>
                  <w:marRight w:val="0"/>
                  <w:marTop w:val="0"/>
                  <w:marBottom w:val="0"/>
                  <w:divBdr>
                    <w:top w:val="none" w:sz="0" w:space="0" w:color="auto"/>
                    <w:left w:val="none" w:sz="0" w:space="0" w:color="auto"/>
                    <w:bottom w:val="none" w:sz="0" w:space="0" w:color="auto"/>
                    <w:right w:val="none" w:sz="0" w:space="0" w:color="auto"/>
                  </w:divBdr>
                  <w:divsChild>
                    <w:div w:id="1794010730">
                      <w:marLeft w:val="0"/>
                      <w:marRight w:val="0"/>
                      <w:marTop w:val="0"/>
                      <w:marBottom w:val="0"/>
                      <w:divBdr>
                        <w:top w:val="none" w:sz="0" w:space="0" w:color="auto"/>
                        <w:left w:val="none" w:sz="0" w:space="0" w:color="auto"/>
                        <w:bottom w:val="none" w:sz="0" w:space="0" w:color="auto"/>
                        <w:right w:val="none" w:sz="0" w:space="0" w:color="auto"/>
                      </w:divBdr>
                    </w:div>
                  </w:divsChild>
                </w:div>
                <w:div w:id="437337539">
                  <w:marLeft w:val="0"/>
                  <w:marRight w:val="0"/>
                  <w:marTop w:val="0"/>
                  <w:marBottom w:val="0"/>
                  <w:divBdr>
                    <w:top w:val="none" w:sz="0" w:space="0" w:color="auto"/>
                    <w:left w:val="none" w:sz="0" w:space="0" w:color="auto"/>
                    <w:bottom w:val="none" w:sz="0" w:space="0" w:color="auto"/>
                    <w:right w:val="none" w:sz="0" w:space="0" w:color="auto"/>
                  </w:divBdr>
                  <w:divsChild>
                    <w:div w:id="1939215475">
                      <w:marLeft w:val="0"/>
                      <w:marRight w:val="0"/>
                      <w:marTop w:val="0"/>
                      <w:marBottom w:val="0"/>
                      <w:divBdr>
                        <w:top w:val="none" w:sz="0" w:space="0" w:color="auto"/>
                        <w:left w:val="none" w:sz="0" w:space="0" w:color="auto"/>
                        <w:bottom w:val="none" w:sz="0" w:space="0" w:color="auto"/>
                        <w:right w:val="none" w:sz="0" w:space="0" w:color="auto"/>
                      </w:divBdr>
                    </w:div>
                  </w:divsChild>
                </w:div>
                <w:div w:id="2022779858">
                  <w:marLeft w:val="0"/>
                  <w:marRight w:val="0"/>
                  <w:marTop w:val="0"/>
                  <w:marBottom w:val="0"/>
                  <w:divBdr>
                    <w:top w:val="none" w:sz="0" w:space="0" w:color="auto"/>
                    <w:left w:val="none" w:sz="0" w:space="0" w:color="auto"/>
                    <w:bottom w:val="none" w:sz="0" w:space="0" w:color="auto"/>
                    <w:right w:val="none" w:sz="0" w:space="0" w:color="auto"/>
                  </w:divBdr>
                  <w:divsChild>
                    <w:div w:id="1958950402">
                      <w:marLeft w:val="0"/>
                      <w:marRight w:val="0"/>
                      <w:marTop w:val="0"/>
                      <w:marBottom w:val="0"/>
                      <w:divBdr>
                        <w:top w:val="none" w:sz="0" w:space="0" w:color="auto"/>
                        <w:left w:val="none" w:sz="0" w:space="0" w:color="auto"/>
                        <w:bottom w:val="none" w:sz="0" w:space="0" w:color="auto"/>
                        <w:right w:val="none" w:sz="0" w:space="0" w:color="auto"/>
                      </w:divBdr>
                    </w:div>
                    <w:div w:id="19962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66668">
          <w:marLeft w:val="0"/>
          <w:marRight w:val="0"/>
          <w:marTop w:val="0"/>
          <w:marBottom w:val="0"/>
          <w:divBdr>
            <w:top w:val="none" w:sz="0" w:space="0" w:color="auto"/>
            <w:left w:val="none" w:sz="0" w:space="0" w:color="auto"/>
            <w:bottom w:val="none" w:sz="0" w:space="0" w:color="auto"/>
            <w:right w:val="none" w:sz="0" w:space="0" w:color="auto"/>
          </w:divBdr>
          <w:divsChild>
            <w:div w:id="1600406504">
              <w:marLeft w:val="0"/>
              <w:marRight w:val="0"/>
              <w:marTop w:val="0"/>
              <w:marBottom w:val="0"/>
              <w:divBdr>
                <w:top w:val="none" w:sz="0" w:space="0" w:color="auto"/>
                <w:left w:val="none" w:sz="0" w:space="0" w:color="auto"/>
                <w:bottom w:val="none" w:sz="0" w:space="0" w:color="auto"/>
                <w:right w:val="none" w:sz="0" w:space="0" w:color="auto"/>
              </w:divBdr>
            </w:div>
            <w:div w:id="913660796">
              <w:marLeft w:val="0"/>
              <w:marRight w:val="0"/>
              <w:marTop w:val="0"/>
              <w:marBottom w:val="0"/>
              <w:divBdr>
                <w:top w:val="none" w:sz="0" w:space="0" w:color="auto"/>
                <w:left w:val="none" w:sz="0" w:space="0" w:color="auto"/>
                <w:bottom w:val="none" w:sz="0" w:space="0" w:color="auto"/>
                <w:right w:val="none" w:sz="0" w:space="0" w:color="auto"/>
              </w:divBdr>
            </w:div>
            <w:div w:id="1357392386">
              <w:marLeft w:val="0"/>
              <w:marRight w:val="0"/>
              <w:marTop w:val="0"/>
              <w:marBottom w:val="0"/>
              <w:divBdr>
                <w:top w:val="none" w:sz="0" w:space="0" w:color="auto"/>
                <w:left w:val="none" w:sz="0" w:space="0" w:color="auto"/>
                <w:bottom w:val="none" w:sz="0" w:space="0" w:color="auto"/>
                <w:right w:val="none" w:sz="0" w:space="0" w:color="auto"/>
              </w:divBdr>
            </w:div>
            <w:div w:id="2132432925">
              <w:marLeft w:val="0"/>
              <w:marRight w:val="0"/>
              <w:marTop w:val="0"/>
              <w:marBottom w:val="0"/>
              <w:divBdr>
                <w:top w:val="none" w:sz="0" w:space="0" w:color="auto"/>
                <w:left w:val="none" w:sz="0" w:space="0" w:color="auto"/>
                <w:bottom w:val="none" w:sz="0" w:space="0" w:color="auto"/>
                <w:right w:val="none" w:sz="0" w:space="0" w:color="auto"/>
              </w:divBdr>
            </w:div>
            <w:div w:id="1941520453">
              <w:marLeft w:val="0"/>
              <w:marRight w:val="0"/>
              <w:marTop w:val="0"/>
              <w:marBottom w:val="0"/>
              <w:divBdr>
                <w:top w:val="none" w:sz="0" w:space="0" w:color="auto"/>
                <w:left w:val="none" w:sz="0" w:space="0" w:color="auto"/>
                <w:bottom w:val="none" w:sz="0" w:space="0" w:color="auto"/>
                <w:right w:val="none" w:sz="0" w:space="0" w:color="auto"/>
              </w:divBdr>
            </w:div>
          </w:divsChild>
        </w:div>
        <w:div w:id="1080445431">
          <w:marLeft w:val="0"/>
          <w:marRight w:val="0"/>
          <w:marTop w:val="0"/>
          <w:marBottom w:val="0"/>
          <w:divBdr>
            <w:top w:val="none" w:sz="0" w:space="0" w:color="auto"/>
            <w:left w:val="none" w:sz="0" w:space="0" w:color="auto"/>
            <w:bottom w:val="none" w:sz="0" w:space="0" w:color="auto"/>
            <w:right w:val="none" w:sz="0" w:space="0" w:color="auto"/>
          </w:divBdr>
        </w:div>
        <w:div w:id="702945492">
          <w:marLeft w:val="0"/>
          <w:marRight w:val="0"/>
          <w:marTop w:val="0"/>
          <w:marBottom w:val="0"/>
          <w:divBdr>
            <w:top w:val="none" w:sz="0" w:space="0" w:color="auto"/>
            <w:left w:val="none" w:sz="0" w:space="0" w:color="auto"/>
            <w:bottom w:val="none" w:sz="0" w:space="0" w:color="auto"/>
            <w:right w:val="none" w:sz="0" w:space="0" w:color="auto"/>
          </w:divBdr>
        </w:div>
        <w:div w:id="2042507237">
          <w:marLeft w:val="0"/>
          <w:marRight w:val="0"/>
          <w:marTop w:val="0"/>
          <w:marBottom w:val="0"/>
          <w:divBdr>
            <w:top w:val="none" w:sz="0" w:space="0" w:color="auto"/>
            <w:left w:val="none" w:sz="0" w:space="0" w:color="auto"/>
            <w:bottom w:val="none" w:sz="0" w:space="0" w:color="auto"/>
            <w:right w:val="none" w:sz="0" w:space="0" w:color="auto"/>
          </w:divBdr>
        </w:div>
        <w:div w:id="1824538238">
          <w:marLeft w:val="0"/>
          <w:marRight w:val="0"/>
          <w:marTop w:val="0"/>
          <w:marBottom w:val="0"/>
          <w:divBdr>
            <w:top w:val="none" w:sz="0" w:space="0" w:color="auto"/>
            <w:left w:val="none" w:sz="0" w:space="0" w:color="auto"/>
            <w:bottom w:val="none" w:sz="0" w:space="0" w:color="auto"/>
            <w:right w:val="none" w:sz="0" w:space="0" w:color="auto"/>
          </w:divBdr>
        </w:div>
        <w:div w:id="342703549">
          <w:marLeft w:val="0"/>
          <w:marRight w:val="0"/>
          <w:marTop w:val="0"/>
          <w:marBottom w:val="0"/>
          <w:divBdr>
            <w:top w:val="none" w:sz="0" w:space="0" w:color="auto"/>
            <w:left w:val="none" w:sz="0" w:space="0" w:color="auto"/>
            <w:bottom w:val="none" w:sz="0" w:space="0" w:color="auto"/>
            <w:right w:val="none" w:sz="0" w:space="0" w:color="auto"/>
          </w:divBdr>
        </w:div>
        <w:div w:id="296692424">
          <w:marLeft w:val="0"/>
          <w:marRight w:val="0"/>
          <w:marTop w:val="0"/>
          <w:marBottom w:val="0"/>
          <w:divBdr>
            <w:top w:val="none" w:sz="0" w:space="0" w:color="auto"/>
            <w:left w:val="none" w:sz="0" w:space="0" w:color="auto"/>
            <w:bottom w:val="none" w:sz="0" w:space="0" w:color="auto"/>
            <w:right w:val="none" w:sz="0" w:space="0" w:color="auto"/>
          </w:divBdr>
        </w:div>
        <w:div w:id="1352414999">
          <w:marLeft w:val="0"/>
          <w:marRight w:val="0"/>
          <w:marTop w:val="0"/>
          <w:marBottom w:val="0"/>
          <w:divBdr>
            <w:top w:val="none" w:sz="0" w:space="0" w:color="auto"/>
            <w:left w:val="none" w:sz="0" w:space="0" w:color="auto"/>
            <w:bottom w:val="none" w:sz="0" w:space="0" w:color="auto"/>
            <w:right w:val="none" w:sz="0" w:space="0" w:color="auto"/>
          </w:divBdr>
        </w:div>
        <w:div w:id="2021811716">
          <w:marLeft w:val="0"/>
          <w:marRight w:val="0"/>
          <w:marTop w:val="0"/>
          <w:marBottom w:val="0"/>
          <w:divBdr>
            <w:top w:val="none" w:sz="0" w:space="0" w:color="auto"/>
            <w:left w:val="none" w:sz="0" w:space="0" w:color="auto"/>
            <w:bottom w:val="none" w:sz="0" w:space="0" w:color="auto"/>
            <w:right w:val="none" w:sz="0" w:space="0" w:color="auto"/>
          </w:divBdr>
        </w:div>
        <w:div w:id="1216160894">
          <w:marLeft w:val="0"/>
          <w:marRight w:val="0"/>
          <w:marTop w:val="0"/>
          <w:marBottom w:val="0"/>
          <w:divBdr>
            <w:top w:val="none" w:sz="0" w:space="0" w:color="auto"/>
            <w:left w:val="none" w:sz="0" w:space="0" w:color="auto"/>
            <w:bottom w:val="none" w:sz="0" w:space="0" w:color="auto"/>
            <w:right w:val="none" w:sz="0" w:space="0" w:color="auto"/>
          </w:divBdr>
        </w:div>
        <w:div w:id="74400958">
          <w:marLeft w:val="0"/>
          <w:marRight w:val="0"/>
          <w:marTop w:val="0"/>
          <w:marBottom w:val="0"/>
          <w:divBdr>
            <w:top w:val="none" w:sz="0" w:space="0" w:color="auto"/>
            <w:left w:val="none" w:sz="0" w:space="0" w:color="auto"/>
            <w:bottom w:val="none" w:sz="0" w:space="0" w:color="auto"/>
            <w:right w:val="none" w:sz="0" w:space="0" w:color="auto"/>
          </w:divBdr>
        </w:div>
        <w:div w:id="521361745">
          <w:marLeft w:val="0"/>
          <w:marRight w:val="0"/>
          <w:marTop w:val="0"/>
          <w:marBottom w:val="0"/>
          <w:divBdr>
            <w:top w:val="none" w:sz="0" w:space="0" w:color="auto"/>
            <w:left w:val="none" w:sz="0" w:space="0" w:color="auto"/>
            <w:bottom w:val="none" w:sz="0" w:space="0" w:color="auto"/>
            <w:right w:val="none" w:sz="0" w:space="0" w:color="auto"/>
          </w:divBdr>
          <w:divsChild>
            <w:div w:id="1359547107">
              <w:marLeft w:val="0"/>
              <w:marRight w:val="0"/>
              <w:marTop w:val="0"/>
              <w:marBottom w:val="0"/>
              <w:divBdr>
                <w:top w:val="none" w:sz="0" w:space="0" w:color="auto"/>
                <w:left w:val="none" w:sz="0" w:space="0" w:color="auto"/>
                <w:bottom w:val="none" w:sz="0" w:space="0" w:color="auto"/>
                <w:right w:val="none" w:sz="0" w:space="0" w:color="auto"/>
              </w:divBdr>
            </w:div>
            <w:div w:id="752435389">
              <w:marLeft w:val="0"/>
              <w:marRight w:val="0"/>
              <w:marTop w:val="0"/>
              <w:marBottom w:val="0"/>
              <w:divBdr>
                <w:top w:val="none" w:sz="0" w:space="0" w:color="auto"/>
                <w:left w:val="none" w:sz="0" w:space="0" w:color="auto"/>
                <w:bottom w:val="none" w:sz="0" w:space="0" w:color="auto"/>
                <w:right w:val="none" w:sz="0" w:space="0" w:color="auto"/>
              </w:divBdr>
            </w:div>
            <w:div w:id="907619255">
              <w:marLeft w:val="0"/>
              <w:marRight w:val="0"/>
              <w:marTop w:val="0"/>
              <w:marBottom w:val="0"/>
              <w:divBdr>
                <w:top w:val="none" w:sz="0" w:space="0" w:color="auto"/>
                <w:left w:val="none" w:sz="0" w:space="0" w:color="auto"/>
                <w:bottom w:val="none" w:sz="0" w:space="0" w:color="auto"/>
                <w:right w:val="none" w:sz="0" w:space="0" w:color="auto"/>
              </w:divBdr>
            </w:div>
            <w:div w:id="376314998">
              <w:marLeft w:val="0"/>
              <w:marRight w:val="0"/>
              <w:marTop w:val="0"/>
              <w:marBottom w:val="0"/>
              <w:divBdr>
                <w:top w:val="none" w:sz="0" w:space="0" w:color="auto"/>
                <w:left w:val="none" w:sz="0" w:space="0" w:color="auto"/>
                <w:bottom w:val="none" w:sz="0" w:space="0" w:color="auto"/>
                <w:right w:val="none" w:sz="0" w:space="0" w:color="auto"/>
              </w:divBdr>
            </w:div>
            <w:div w:id="1708291037">
              <w:marLeft w:val="0"/>
              <w:marRight w:val="0"/>
              <w:marTop w:val="0"/>
              <w:marBottom w:val="0"/>
              <w:divBdr>
                <w:top w:val="none" w:sz="0" w:space="0" w:color="auto"/>
                <w:left w:val="none" w:sz="0" w:space="0" w:color="auto"/>
                <w:bottom w:val="none" w:sz="0" w:space="0" w:color="auto"/>
                <w:right w:val="none" w:sz="0" w:space="0" w:color="auto"/>
              </w:divBdr>
            </w:div>
          </w:divsChild>
        </w:div>
        <w:div w:id="622735581">
          <w:marLeft w:val="0"/>
          <w:marRight w:val="0"/>
          <w:marTop w:val="0"/>
          <w:marBottom w:val="0"/>
          <w:divBdr>
            <w:top w:val="none" w:sz="0" w:space="0" w:color="auto"/>
            <w:left w:val="none" w:sz="0" w:space="0" w:color="auto"/>
            <w:bottom w:val="none" w:sz="0" w:space="0" w:color="auto"/>
            <w:right w:val="none" w:sz="0" w:space="0" w:color="auto"/>
          </w:divBdr>
        </w:div>
        <w:div w:id="492188443">
          <w:marLeft w:val="0"/>
          <w:marRight w:val="0"/>
          <w:marTop w:val="0"/>
          <w:marBottom w:val="0"/>
          <w:divBdr>
            <w:top w:val="none" w:sz="0" w:space="0" w:color="auto"/>
            <w:left w:val="none" w:sz="0" w:space="0" w:color="auto"/>
            <w:bottom w:val="none" w:sz="0" w:space="0" w:color="auto"/>
            <w:right w:val="none" w:sz="0" w:space="0" w:color="auto"/>
          </w:divBdr>
        </w:div>
        <w:div w:id="785006336">
          <w:marLeft w:val="0"/>
          <w:marRight w:val="0"/>
          <w:marTop w:val="0"/>
          <w:marBottom w:val="0"/>
          <w:divBdr>
            <w:top w:val="none" w:sz="0" w:space="0" w:color="auto"/>
            <w:left w:val="none" w:sz="0" w:space="0" w:color="auto"/>
            <w:bottom w:val="none" w:sz="0" w:space="0" w:color="auto"/>
            <w:right w:val="none" w:sz="0" w:space="0" w:color="auto"/>
          </w:divBdr>
        </w:div>
        <w:div w:id="2034840823">
          <w:marLeft w:val="0"/>
          <w:marRight w:val="0"/>
          <w:marTop w:val="0"/>
          <w:marBottom w:val="0"/>
          <w:divBdr>
            <w:top w:val="none" w:sz="0" w:space="0" w:color="auto"/>
            <w:left w:val="none" w:sz="0" w:space="0" w:color="auto"/>
            <w:bottom w:val="none" w:sz="0" w:space="0" w:color="auto"/>
            <w:right w:val="none" w:sz="0" w:space="0" w:color="auto"/>
          </w:divBdr>
        </w:div>
        <w:div w:id="1933391766">
          <w:marLeft w:val="0"/>
          <w:marRight w:val="0"/>
          <w:marTop w:val="0"/>
          <w:marBottom w:val="0"/>
          <w:divBdr>
            <w:top w:val="none" w:sz="0" w:space="0" w:color="auto"/>
            <w:left w:val="none" w:sz="0" w:space="0" w:color="auto"/>
            <w:bottom w:val="none" w:sz="0" w:space="0" w:color="auto"/>
            <w:right w:val="none" w:sz="0" w:space="0" w:color="auto"/>
          </w:divBdr>
        </w:div>
        <w:div w:id="1083800325">
          <w:marLeft w:val="0"/>
          <w:marRight w:val="0"/>
          <w:marTop w:val="0"/>
          <w:marBottom w:val="0"/>
          <w:divBdr>
            <w:top w:val="none" w:sz="0" w:space="0" w:color="auto"/>
            <w:left w:val="none" w:sz="0" w:space="0" w:color="auto"/>
            <w:bottom w:val="none" w:sz="0" w:space="0" w:color="auto"/>
            <w:right w:val="none" w:sz="0" w:space="0" w:color="auto"/>
          </w:divBdr>
          <w:divsChild>
            <w:div w:id="520044938">
              <w:marLeft w:val="0"/>
              <w:marRight w:val="0"/>
              <w:marTop w:val="0"/>
              <w:marBottom w:val="0"/>
              <w:divBdr>
                <w:top w:val="none" w:sz="0" w:space="0" w:color="auto"/>
                <w:left w:val="none" w:sz="0" w:space="0" w:color="auto"/>
                <w:bottom w:val="none" w:sz="0" w:space="0" w:color="auto"/>
                <w:right w:val="none" w:sz="0" w:space="0" w:color="auto"/>
              </w:divBdr>
            </w:div>
            <w:div w:id="1705906468">
              <w:marLeft w:val="0"/>
              <w:marRight w:val="0"/>
              <w:marTop w:val="0"/>
              <w:marBottom w:val="0"/>
              <w:divBdr>
                <w:top w:val="none" w:sz="0" w:space="0" w:color="auto"/>
                <w:left w:val="none" w:sz="0" w:space="0" w:color="auto"/>
                <w:bottom w:val="none" w:sz="0" w:space="0" w:color="auto"/>
                <w:right w:val="none" w:sz="0" w:space="0" w:color="auto"/>
              </w:divBdr>
            </w:div>
            <w:div w:id="610480387">
              <w:marLeft w:val="0"/>
              <w:marRight w:val="0"/>
              <w:marTop w:val="0"/>
              <w:marBottom w:val="0"/>
              <w:divBdr>
                <w:top w:val="none" w:sz="0" w:space="0" w:color="auto"/>
                <w:left w:val="none" w:sz="0" w:space="0" w:color="auto"/>
                <w:bottom w:val="none" w:sz="0" w:space="0" w:color="auto"/>
                <w:right w:val="none" w:sz="0" w:space="0" w:color="auto"/>
              </w:divBdr>
            </w:div>
            <w:div w:id="1911767658">
              <w:marLeft w:val="0"/>
              <w:marRight w:val="0"/>
              <w:marTop w:val="0"/>
              <w:marBottom w:val="0"/>
              <w:divBdr>
                <w:top w:val="none" w:sz="0" w:space="0" w:color="auto"/>
                <w:left w:val="none" w:sz="0" w:space="0" w:color="auto"/>
                <w:bottom w:val="none" w:sz="0" w:space="0" w:color="auto"/>
                <w:right w:val="none" w:sz="0" w:space="0" w:color="auto"/>
              </w:divBdr>
            </w:div>
            <w:div w:id="1105467465">
              <w:marLeft w:val="0"/>
              <w:marRight w:val="0"/>
              <w:marTop w:val="0"/>
              <w:marBottom w:val="0"/>
              <w:divBdr>
                <w:top w:val="none" w:sz="0" w:space="0" w:color="auto"/>
                <w:left w:val="none" w:sz="0" w:space="0" w:color="auto"/>
                <w:bottom w:val="none" w:sz="0" w:space="0" w:color="auto"/>
                <w:right w:val="none" w:sz="0" w:space="0" w:color="auto"/>
              </w:divBdr>
            </w:div>
          </w:divsChild>
        </w:div>
        <w:div w:id="1880582294">
          <w:marLeft w:val="0"/>
          <w:marRight w:val="0"/>
          <w:marTop w:val="0"/>
          <w:marBottom w:val="0"/>
          <w:divBdr>
            <w:top w:val="none" w:sz="0" w:space="0" w:color="auto"/>
            <w:left w:val="none" w:sz="0" w:space="0" w:color="auto"/>
            <w:bottom w:val="none" w:sz="0" w:space="0" w:color="auto"/>
            <w:right w:val="none" w:sz="0" w:space="0" w:color="auto"/>
          </w:divBdr>
          <w:divsChild>
            <w:div w:id="1813717020">
              <w:marLeft w:val="0"/>
              <w:marRight w:val="0"/>
              <w:marTop w:val="0"/>
              <w:marBottom w:val="0"/>
              <w:divBdr>
                <w:top w:val="none" w:sz="0" w:space="0" w:color="auto"/>
                <w:left w:val="none" w:sz="0" w:space="0" w:color="auto"/>
                <w:bottom w:val="none" w:sz="0" w:space="0" w:color="auto"/>
                <w:right w:val="none" w:sz="0" w:space="0" w:color="auto"/>
              </w:divBdr>
            </w:div>
            <w:div w:id="1467091039">
              <w:marLeft w:val="0"/>
              <w:marRight w:val="0"/>
              <w:marTop w:val="0"/>
              <w:marBottom w:val="0"/>
              <w:divBdr>
                <w:top w:val="none" w:sz="0" w:space="0" w:color="auto"/>
                <w:left w:val="none" w:sz="0" w:space="0" w:color="auto"/>
                <w:bottom w:val="none" w:sz="0" w:space="0" w:color="auto"/>
                <w:right w:val="none" w:sz="0" w:space="0" w:color="auto"/>
              </w:divBdr>
            </w:div>
            <w:div w:id="1285619826">
              <w:marLeft w:val="0"/>
              <w:marRight w:val="0"/>
              <w:marTop w:val="0"/>
              <w:marBottom w:val="0"/>
              <w:divBdr>
                <w:top w:val="none" w:sz="0" w:space="0" w:color="auto"/>
                <w:left w:val="none" w:sz="0" w:space="0" w:color="auto"/>
                <w:bottom w:val="none" w:sz="0" w:space="0" w:color="auto"/>
                <w:right w:val="none" w:sz="0" w:space="0" w:color="auto"/>
              </w:divBdr>
            </w:div>
            <w:div w:id="726613090">
              <w:marLeft w:val="0"/>
              <w:marRight w:val="0"/>
              <w:marTop w:val="0"/>
              <w:marBottom w:val="0"/>
              <w:divBdr>
                <w:top w:val="none" w:sz="0" w:space="0" w:color="auto"/>
                <w:left w:val="none" w:sz="0" w:space="0" w:color="auto"/>
                <w:bottom w:val="none" w:sz="0" w:space="0" w:color="auto"/>
                <w:right w:val="none" w:sz="0" w:space="0" w:color="auto"/>
              </w:divBdr>
            </w:div>
            <w:div w:id="185756155">
              <w:marLeft w:val="0"/>
              <w:marRight w:val="0"/>
              <w:marTop w:val="0"/>
              <w:marBottom w:val="0"/>
              <w:divBdr>
                <w:top w:val="none" w:sz="0" w:space="0" w:color="auto"/>
                <w:left w:val="none" w:sz="0" w:space="0" w:color="auto"/>
                <w:bottom w:val="none" w:sz="0" w:space="0" w:color="auto"/>
                <w:right w:val="none" w:sz="0" w:space="0" w:color="auto"/>
              </w:divBdr>
            </w:div>
          </w:divsChild>
        </w:div>
        <w:div w:id="1997763703">
          <w:marLeft w:val="0"/>
          <w:marRight w:val="0"/>
          <w:marTop w:val="0"/>
          <w:marBottom w:val="0"/>
          <w:divBdr>
            <w:top w:val="none" w:sz="0" w:space="0" w:color="auto"/>
            <w:left w:val="none" w:sz="0" w:space="0" w:color="auto"/>
            <w:bottom w:val="none" w:sz="0" w:space="0" w:color="auto"/>
            <w:right w:val="none" w:sz="0" w:space="0" w:color="auto"/>
          </w:divBdr>
        </w:div>
        <w:div w:id="584876030">
          <w:marLeft w:val="0"/>
          <w:marRight w:val="0"/>
          <w:marTop w:val="0"/>
          <w:marBottom w:val="0"/>
          <w:divBdr>
            <w:top w:val="none" w:sz="0" w:space="0" w:color="auto"/>
            <w:left w:val="none" w:sz="0" w:space="0" w:color="auto"/>
            <w:bottom w:val="none" w:sz="0" w:space="0" w:color="auto"/>
            <w:right w:val="none" w:sz="0" w:space="0" w:color="auto"/>
          </w:divBdr>
        </w:div>
        <w:div w:id="1856456984">
          <w:marLeft w:val="0"/>
          <w:marRight w:val="0"/>
          <w:marTop w:val="0"/>
          <w:marBottom w:val="0"/>
          <w:divBdr>
            <w:top w:val="none" w:sz="0" w:space="0" w:color="auto"/>
            <w:left w:val="none" w:sz="0" w:space="0" w:color="auto"/>
            <w:bottom w:val="none" w:sz="0" w:space="0" w:color="auto"/>
            <w:right w:val="none" w:sz="0" w:space="0" w:color="auto"/>
          </w:divBdr>
        </w:div>
        <w:div w:id="746345912">
          <w:marLeft w:val="0"/>
          <w:marRight w:val="0"/>
          <w:marTop w:val="0"/>
          <w:marBottom w:val="0"/>
          <w:divBdr>
            <w:top w:val="none" w:sz="0" w:space="0" w:color="auto"/>
            <w:left w:val="none" w:sz="0" w:space="0" w:color="auto"/>
            <w:bottom w:val="none" w:sz="0" w:space="0" w:color="auto"/>
            <w:right w:val="none" w:sz="0" w:space="0" w:color="auto"/>
          </w:divBdr>
        </w:div>
        <w:div w:id="247007135">
          <w:marLeft w:val="0"/>
          <w:marRight w:val="0"/>
          <w:marTop w:val="0"/>
          <w:marBottom w:val="0"/>
          <w:divBdr>
            <w:top w:val="none" w:sz="0" w:space="0" w:color="auto"/>
            <w:left w:val="none" w:sz="0" w:space="0" w:color="auto"/>
            <w:bottom w:val="none" w:sz="0" w:space="0" w:color="auto"/>
            <w:right w:val="none" w:sz="0" w:space="0" w:color="auto"/>
          </w:divBdr>
        </w:div>
        <w:div w:id="2034306844">
          <w:marLeft w:val="0"/>
          <w:marRight w:val="0"/>
          <w:marTop w:val="0"/>
          <w:marBottom w:val="0"/>
          <w:divBdr>
            <w:top w:val="none" w:sz="0" w:space="0" w:color="auto"/>
            <w:left w:val="none" w:sz="0" w:space="0" w:color="auto"/>
            <w:bottom w:val="none" w:sz="0" w:space="0" w:color="auto"/>
            <w:right w:val="none" w:sz="0" w:space="0" w:color="auto"/>
          </w:divBdr>
        </w:div>
        <w:div w:id="1068268462">
          <w:marLeft w:val="0"/>
          <w:marRight w:val="0"/>
          <w:marTop w:val="0"/>
          <w:marBottom w:val="0"/>
          <w:divBdr>
            <w:top w:val="none" w:sz="0" w:space="0" w:color="auto"/>
            <w:left w:val="none" w:sz="0" w:space="0" w:color="auto"/>
            <w:bottom w:val="none" w:sz="0" w:space="0" w:color="auto"/>
            <w:right w:val="none" w:sz="0" w:space="0" w:color="auto"/>
          </w:divBdr>
        </w:div>
        <w:div w:id="1884560195">
          <w:marLeft w:val="0"/>
          <w:marRight w:val="0"/>
          <w:marTop w:val="0"/>
          <w:marBottom w:val="0"/>
          <w:divBdr>
            <w:top w:val="none" w:sz="0" w:space="0" w:color="auto"/>
            <w:left w:val="none" w:sz="0" w:space="0" w:color="auto"/>
            <w:bottom w:val="none" w:sz="0" w:space="0" w:color="auto"/>
            <w:right w:val="none" w:sz="0" w:space="0" w:color="auto"/>
          </w:divBdr>
        </w:div>
        <w:div w:id="2071226715">
          <w:marLeft w:val="0"/>
          <w:marRight w:val="0"/>
          <w:marTop w:val="0"/>
          <w:marBottom w:val="0"/>
          <w:divBdr>
            <w:top w:val="none" w:sz="0" w:space="0" w:color="auto"/>
            <w:left w:val="none" w:sz="0" w:space="0" w:color="auto"/>
            <w:bottom w:val="none" w:sz="0" w:space="0" w:color="auto"/>
            <w:right w:val="none" w:sz="0" w:space="0" w:color="auto"/>
          </w:divBdr>
        </w:div>
        <w:div w:id="1670135823">
          <w:marLeft w:val="0"/>
          <w:marRight w:val="0"/>
          <w:marTop w:val="0"/>
          <w:marBottom w:val="0"/>
          <w:divBdr>
            <w:top w:val="none" w:sz="0" w:space="0" w:color="auto"/>
            <w:left w:val="none" w:sz="0" w:space="0" w:color="auto"/>
            <w:bottom w:val="none" w:sz="0" w:space="0" w:color="auto"/>
            <w:right w:val="none" w:sz="0" w:space="0" w:color="auto"/>
          </w:divBdr>
        </w:div>
        <w:div w:id="766461996">
          <w:marLeft w:val="0"/>
          <w:marRight w:val="0"/>
          <w:marTop w:val="0"/>
          <w:marBottom w:val="0"/>
          <w:divBdr>
            <w:top w:val="none" w:sz="0" w:space="0" w:color="auto"/>
            <w:left w:val="none" w:sz="0" w:space="0" w:color="auto"/>
            <w:bottom w:val="none" w:sz="0" w:space="0" w:color="auto"/>
            <w:right w:val="none" w:sz="0" w:space="0" w:color="auto"/>
          </w:divBdr>
        </w:div>
        <w:div w:id="1723865310">
          <w:marLeft w:val="0"/>
          <w:marRight w:val="0"/>
          <w:marTop w:val="0"/>
          <w:marBottom w:val="0"/>
          <w:divBdr>
            <w:top w:val="none" w:sz="0" w:space="0" w:color="auto"/>
            <w:left w:val="none" w:sz="0" w:space="0" w:color="auto"/>
            <w:bottom w:val="none" w:sz="0" w:space="0" w:color="auto"/>
            <w:right w:val="none" w:sz="0" w:space="0" w:color="auto"/>
          </w:divBdr>
        </w:div>
        <w:div w:id="50278195">
          <w:marLeft w:val="0"/>
          <w:marRight w:val="0"/>
          <w:marTop w:val="0"/>
          <w:marBottom w:val="0"/>
          <w:divBdr>
            <w:top w:val="none" w:sz="0" w:space="0" w:color="auto"/>
            <w:left w:val="none" w:sz="0" w:space="0" w:color="auto"/>
            <w:bottom w:val="none" w:sz="0" w:space="0" w:color="auto"/>
            <w:right w:val="none" w:sz="0" w:space="0" w:color="auto"/>
          </w:divBdr>
        </w:div>
        <w:div w:id="1089616904">
          <w:marLeft w:val="0"/>
          <w:marRight w:val="0"/>
          <w:marTop w:val="0"/>
          <w:marBottom w:val="0"/>
          <w:divBdr>
            <w:top w:val="none" w:sz="0" w:space="0" w:color="auto"/>
            <w:left w:val="none" w:sz="0" w:space="0" w:color="auto"/>
            <w:bottom w:val="none" w:sz="0" w:space="0" w:color="auto"/>
            <w:right w:val="none" w:sz="0" w:space="0" w:color="auto"/>
          </w:divBdr>
        </w:div>
      </w:divsChild>
    </w:div>
    <w:div w:id="787549621">
      <w:bodyDiv w:val="1"/>
      <w:marLeft w:val="0"/>
      <w:marRight w:val="0"/>
      <w:marTop w:val="0"/>
      <w:marBottom w:val="0"/>
      <w:divBdr>
        <w:top w:val="none" w:sz="0" w:space="0" w:color="auto"/>
        <w:left w:val="none" w:sz="0" w:space="0" w:color="auto"/>
        <w:bottom w:val="none" w:sz="0" w:space="0" w:color="auto"/>
        <w:right w:val="none" w:sz="0" w:space="0" w:color="auto"/>
      </w:divBdr>
      <w:divsChild>
        <w:div w:id="1748192301">
          <w:marLeft w:val="0"/>
          <w:marRight w:val="0"/>
          <w:marTop w:val="0"/>
          <w:marBottom w:val="0"/>
          <w:divBdr>
            <w:top w:val="none" w:sz="0" w:space="0" w:color="auto"/>
            <w:left w:val="none" w:sz="0" w:space="0" w:color="auto"/>
            <w:bottom w:val="none" w:sz="0" w:space="0" w:color="auto"/>
            <w:right w:val="none" w:sz="0" w:space="0" w:color="auto"/>
          </w:divBdr>
        </w:div>
        <w:div w:id="2130779409">
          <w:marLeft w:val="0"/>
          <w:marRight w:val="0"/>
          <w:marTop w:val="0"/>
          <w:marBottom w:val="0"/>
          <w:divBdr>
            <w:top w:val="none" w:sz="0" w:space="0" w:color="auto"/>
            <w:left w:val="none" w:sz="0" w:space="0" w:color="auto"/>
            <w:bottom w:val="none" w:sz="0" w:space="0" w:color="auto"/>
            <w:right w:val="none" w:sz="0" w:space="0" w:color="auto"/>
          </w:divBdr>
        </w:div>
      </w:divsChild>
    </w:div>
    <w:div w:id="1950235378">
      <w:bodyDiv w:val="1"/>
      <w:marLeft w:val="0"/>
      <w:marRight w:val="0"/>
      <w:marTop w:val="0"/>
      <w:marBottom w:val="0"/>
      <w:divBdr>
        <w:top w:val="none" w:sz="0" w:space="0" w:color="auto"/>
        <w:left w:val="none" w:sz="0" w:space="0" w:color="auto"/>
        <w:bottom w:val="none" w:sz="0" w:space="0" w:color="auto"/>
        <w:right w:val="none" w:sz="0" w:space="0" w:color="auto"/>
      </w:divBdr>
      <w:divsChild>
        <w:div w:id="594217846">
          <w:marLeft w:val="0"/>
          <w:marRight w:val="0"/>
          <w:marTop w:val="0"/>
          <w:marBottom w:val="0"/>
          <w:divBdr>
            <w:top w:val="none" w:sz="0" w:space="0" w:color="auto"/>
            <w:left w:val="none" w:sz="0" w:space="0" w:color="auto"/>
            <w:bottom w:val="none" w:sz="0" w:space="0" w:color="auto"/>
            <w:right w:val="none" w:sz="0" w:space="0" w:color="auto"/>
          </w:divBdr>
        </w:div>
        <w:div w:id="1169979029">
          <w:marLeft w:val="0"/>
          <w:marRight w:val="0"/>
          <w:marTop w:val="0"/>
          <w:marBottom w:val="0"/>
          <w:divBdr>
            <w:top w:val="none" w:sz="0" w:space="0" w:color="auto"/>
            <w:left w:val="none" w:sz="0" w:space="0" w:color="auto"/>
            <w:bottom w:val="none" w:sz="0" w:space="0" w:color="auto"/>
            <w:right w:val="none" w:sz="0" w:space="0" w:color="auto"/>
          </w:divBdr>
        </w:div>
        <w:div w:id="1818524140">
          <w:marLeft w:val="0"/>
          <w:marRight w:val="0"/>
          <w:marTop w:val="0"/>
          <w:marBottom w:val="0"/>
          <w:divBdr>
            <w:top w:val="none" w:sz="0" w:space="0" w:color="auto"/>
            <w:left w:val="none" w:sz="0" w:space="0" w:color="auto"/>
            <w:bottom w:val="none" w:sz="0" w:space="0" w:color="auto"/>
            <w:right w:val="none" w:sz="0" w:space="0" w:color="auto"/>
          </w:divBdr>
        </w:div>
        <w:div w:id="210383356">
          <w:marLeft w:val="0"/>
          <w:marRight w:val="0"/>
          <w:marTop w:val="0"/>
          <w:marBottom w:val="0"/>
          <w:divBdr>
            <w:top w:val="none" w:sz="0" w:space="0" w:color="auto"/>
            <w:left w:val="none" w:sz="0" w:space="0" w:color="auto"/>
            <w:bottom w:val="none" w:sz="0" w:space="0" w:color="auto"/>
            <w:right w:val="none" w:sz="0" w:space="0" w:color="auto"/>
          </w:divBdr>
        </w:div>
        <w:div w:id="488520619">
          <w:marLeft w:val="0"/>
          <w:marRight w:val="0"/>
          <w:marTop w:val="0"/>
          <w:marBottom w:val="0"/>
          <w:divBdr>
            <w:top w:val="none" w:sz="0" w:space="0" w:color="auto"/>
            <w:left w:val="none" w:sz="0" w:space="0" w:color="auto"/>
            <w:bottom w:val="none" w:sz="0" w:space="0" w:color="auto"/>
            <w:right w:val="none" w:sz="0" w:space="0" w:color="auto"/>
          </w:divBdr>
        </w:div>
        <w:div w:id="755251482">
          <w:marLeft w:val="0"/>
          <w:marRight w:val="0"/>
          <w:marTop w:val="0"/>
          <w:marBottom w:val="0"/>
          <w:divBdr>
            <w:top w:val="none" w:sz="0" w:space="0" w:color="auto"/>
            <w:left w:val="none" w:sz="0" w:space="0" w:color="auto"/>
            <w:bottom w:val="none" w:sz="0" w:space="0" w:color="auto"/>
            <w:right w:val="none" w:sz="0" w:space="0" w:color="auto"/>
          </w:divBdr>
        </w:div>
        <w:div w:id="576868440">
          <w:marLeft w:val="0"/>
          <w:marRight w:val="0"/>
          <w:marTop w:val="0"/>
          <w:marBottom w:val="0"/>
          <w:divBdr>
            <w:top w:val="none" w:sz="0" w:space="0" w:color="auto"/>
            <w:left w:val="none" w:sz="0" w:space="0" w:color="auto"/>
            <w:bottom w:val="none" w:sz="0" w:space="0" w:color="auto"/>
            <w:right w:val="none" w:sz="0" w:space="0" w:color="auto"/>
          </w:divBdr>
        </w:div>
        <w:div w:id="1570268262">
          <w:marLeft w:val="0"/>
          <w:marRight w:val="0"/>
          <w:marTop w:val="0"/>
          <w:marBottom w:val="0"/>
          <w:divBdr>
            <w:top w:val="none" w:sz="0" w:space="0" w:color="auto"/>
            <w:left w:val="none" w:sz="0" w:space="0" w:color="auto"/>
            <w:bottom w:val="none" w:sz="0" w:space="0" w:color="auto"/>
            <w:right w:val="none" w:sz="0" w:space="0" w:color="auto"/>
          </w:divBdr>
        </w:div>
        <w:div w:id="2027366363">
          <w:marLeft w:val="0"/>
          <w:marRight w:val="0"/>
          <w:marTop w:val="0"/>
          <w:marBottom w:val="0"/>
          <w:divBdr>
            <w:top w:val="none" w:sz="0" w:space="0" w:color="auto"/>
            <w:left w:val="none" w:sz="0" w:space="0" w:color="auto"/>
            <w:bottom w:val="none" w:sz="0" w:space="0" w:color="auto"/>
            <w:right w:val="none" w:sz="0" w:space="0" w:color="auto"/>
          </w:divBdr>
        </w:div>
        <w:div w:id="1398820012">
          <w:marLeft w:val="0"/>
          <w:marRight w:val="0"/>
          <w:marTop w:val="0"/>
          <w:marBottom w:val="0"/>
          <w:divBdr>
            <w:top w:val="none" w:sz="0" w:space="0" w:color="auto"/>
            <w:left w:val="none" w:sz="0" w:space="0" w:color="auto"/>
            <w:bottom w:val="none" w:sz="0" w:space="0" w:color="auto"/>
            <w:right w:val="none" w:sz="0" w:space="0" w:color="auto"/>
          </w:divBdr>
        </w:div>
        <w:div w:id="699859208">
          <w:marLeft w:val="0"/>
          <w:marRight w:val="0"/>
          <w:marTop w:val="0"/>
          <w:marBottom w:val="0"/>
          <w:divBdr>
            <w:top w:val="none" w:sz="0" w:space="0" w:color="auto"/>
            <w:left w:val="none" w:sz="0" w:space="0" w:color="auto"/>
            <w:bottom w:val="none" w:sz="0" w:space="0" w:color="auto"/>
            <w:right w:val="none" w:sz="0" w:space="0" w:color="auto"/>
          </w:divBdr>
        </w:div>
        <w:div w:id="884951757">
          <w:marLeft w:val="0"/>
          <w:marRight w:val="0"/>
          <w:marTop w:val="0"/>
          <w:marBottom w:val="0"/>
          <w:divBdr>
            <w:top w:val="none" w:sz="0" w:space="0" w:color="auto"/>
            <w:left w:val="none" w:sz="0" w:space="0" w:color="auto"/>
            <w:bottom w:val="none" w:sz="0" w:space="0" w:color="auto"/>
            <w:right w:val="none" w:sz="0" w:space="0" w:color="auto"/>
          </w:divBdr>
        </w:div>
        <w:div w:id="1004553638">
          <w:marLeft w:val="0"/>
          <w:marRight w:val="0"/>
          <w:marTop w:val="0"/>
          <w:marBottom w:val="0"/>
          <w:divBdr>
            <w:top w:val="none" w:sz="0" w:space="0" w:color="auto"/>
            <w:left w:val="none" w:sz="0" w:space="0" w:color="auto"/>
            <w:bottom w:val="none" w:sz="0" w:space="0" w:color="auto"/>
            <w:right w:val="none" w:sz="0" w:space="0" w:color="auto"/>
          </w:divBdr>
        </w:div>
        <w:div w:id="792601540">
          <w:marLeft w:val="0"/>
          <w:marRight w:val="0"/>
          <w:marTop w:val="0"/>
          <w:marBottom w:val="0"/>
          <w:divBdr>
            <w:top w:val="none" w:sz="0" w:space="0" w:color="auto"/>
            <w:left w:val="none" w:sz="0" w:space="0" w:color="auto"/>
            <w:bottom w:val="none" w:sz="0" w:space="0" w:color="auto"/>
            <w:right w:val="none" w:sz="0" w:space="0" w:color="auto"/>
          </w:divBdr>
        </w:div>
        <w:div w:id="1917393578">
          <w:marLeft w:val="0"/>
          <w:marRight w:val="0"/>
          <w:marTop w:val="0"/>
          <w:marBottom w:val="0"/>
          <w:divBdr>
            <w:top w:val="none" w:sz="0" w:space="0" w:color="auto"/>
            <w:left w:val="none" w:sz="0" w:space="0" w:color="auto"/>
            <w:bottom w:val="none" w:sz="0" w:space="0" w:color="auto"/>
            <w:right w:val="none" w:sz="0" w:space="0" w:color="auto"/>
          </w:divBdr>
        </w:div>
        <w:div w:id="163057117">
          <w:marLeft w:val="0"/>
          <w:marRight w:val="0"/>
          <w:marTop w:val="0"/>
          <w:marBottom w:val="0"/>
          <w:divBdr>
            <w:top w:val="none" w:sz="0" w:space="0" w:color="auto"/>
            <w:left w:val="none" w:sz="0" w:space="0" w:color="auto"/>
            <w:bottom w:val="none" w:sz="0" w:space="0" w:color="auto"/>
            <w:right w:val="none" w:sz="0" w:space="0" w:color="auto"/>
          </w:divBdr>
        </w:div>
        <w:div w:id="15186880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856</Words>
  <Characters>4882</Characters>
  <Application>Microsoft Office Word</Application>
  <DocSecurity>0</DocSecurity>
  <Lines>40</Lines>
  <Paragraphs>11</Paragraphs>
  <ScaleCrop>false</ScaleCrop>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Thorpe Thewles and Grindon Parish Council</dc:creator>
  <cp:keywords/>
  <dc:description/>
  <cp:lastModifiedBy>Thorpe Thewles and Grindon Parish Council</cp:lastModifiedBy>
  <cp:revision>2</cp:revision>
  <dcterms:created xsi:type="dcterms:W3CDTF">2020-11-12T00:03:00Z</dcterms:created>
  <dcterms:modified xsi:type="dcterms:W3CDTF">2020-11-12T00:03:00Z</dcterms:modified>
</cp:coreProperties>
</file>